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AFFAF" w14:textId="77777777" w:rsidR="000D6A4F" w:rsidRDefault="005B3EAE" w:rsidP="000D6A4F">
      <w:pPr>
        <w:spacing w:after="0" w:line="240" w:lineRule="auto"/>
        <w:rPr>
          <w:sz w:val="28"/>
          <w:szCs w:val="28"/>
          <w:u w:val="single"/>
        </w:rPr>
      </w:pPr>
      <w:r w:rsidRPr="005B3EAE">
        <w:rPr>
          <w:sz w:val="28"/>
          <w:szCs w:val="28"/>
          <w:u w:val="single"/>
        </w:rPr>
        <w:t xml:space="preserve">Why </w:t>
      </w:r>
      <w:r w:rsidR="001E37AA">
        <w:rPr>
          <w:sz w:val="28"/>
          <w:szCs w:val="28"/>
          <w:u w:val="single"/>
        </w:rPr>
        <w:t>O</w:t>
      </w:r>
      <w:r w:rsidRPr="005B3EAE">
        <w:rPr>
          <w:sz w:val="28"/>
          <w:szCs w:val="28"/>
          <w:u w:val="single"/>
        </w:rPr>
        <w:t xml:space="preserve">ur Teacher in </w:t>
      </w:r>
      <w:r w:rsidR="001E37AA">
        <w:rPr>
          <w:sz w:val="28"/>
          <w:szCs w:val="28"/>
          <w:u w:val="single"/>
        </w:rPr>
        <w:t>Residence Program is Important</w:t>
      </w:r>
    </w:p>
    <w:p w14:paraId="4D9FD054" w14:textId="276FA841" w:rsidR="005B3EAE" w:rsidRPr="000D6A4F" w:rsidRDefault="00240608" w:rsidP="000D6A4F">
      <w:pPr>
        <w:pStyle w:val="ListParagraph"/>
        <w:numPr>
          <w:ilvl w:val="0"/>
          <w:numId w:val="37"/>
        </w:numPr>
        <w:rPr>
          <w:sz w:val="28"/>
          <w:szCs w:val="28"/>
          <w:u w:val="single"/>
        </w:rPr>
      </w:pPr>
      <w:r w:rsidRPr="000D6A4F">
        <w:rPr>
          <w:b/>
        </w:rPr>
        <w:t>The external pipeline for new teachers is continually shrinking each year:</w:t>
      </w:r>
      <w:r w:rsidRPr="00CC3461">
        <w:t xml:space="preserve"> </w:t>
      </w:r>
      <w:r w:rsidR="001E37AA" w:rsidRPr="00CC3461">
        <w:t xml:space="preserve">For 2 years in a row, application numbers have continued to decline. </w:t>
      </w:r>
      <w:r w:rsidRPr="00CC3461">
        <w:t>AF must create</w:t>
      </w:r>
      <w:r w:rsidR="005B3EAE" w:rsidRPr="00CC3461">
        <w:t xml:space="preserve"> a robust, internal pipeline </w:t>
      </w:r>
      <w:r w:rsidRPr="00CC3461">
        <w:t>to</w:t>
      </w:r>
      <w:r w:rsidR="005B3EAE" w:rsidRPr="00CC3461">
        <w:t xml:space="preserve"> </w:t>
      </w:r>
      <w:r w:rsidRPr="00CC3461">
        <w:t xml:space="preserve">ensure </w:t>
      </w:r>
      <w:r w:rsidR="00DC1E3E" w:rsidRPr="00CC3461">
        <w:t>there is</w:t>
      </w:r>
      <w:r w:rsidRPr="00CC3461">
        <w:t xml:space="preserve"> </w:t>
      </w:r>
      <w:r w:rsidR="00A76271" w:rsidRPr="00CC3461">
        <w:t>a bench of strong</w:t>
      </w:r>
      <w:r w:rsidR="005B3EAE" w:rsidRPr="00CC3461">
        <w:t xml:space="preserve"> teachers </w:t>
      </w:r>
      <w:r w:rsidR="00A76271" w:rsidRPr="00CC3461">
        <w:t>to fill our growing needs as a network</w:t>
      </w:r>
      <w:r w:rsidR="005B3EAE" w:rsidRPr="00CC3461">
        <w:t>.</w:t>
      </w:r>
      <w:r w:rsidR="00866793" w:rsidRPr="00CC3461">
        <w:t xml:space="preserve"> </w:t>
      </w:r>
    </w:p>
    <w:p w14:paraId="55A6C685" w14:textId="65253A98" w:rsidR="00A76271" w:rsidRPr="00CC3461" w:rsidRDefault="00A76271" w:rsidP="00A76271">
      <w:pPr>
        <w:pStyle w:val="ListParagraph"/>
        <w:numPr>
          <w:ilvl w:val="0"/>
          <w:numId w:val="37"/>
        </w:numPr>
      </w:pPr>
      <w:r w:rsidRPr="00CC3461">
        <w:rPr>
          <w:b/>
        </w:rPr>
        <w:t xml:space="preserve">This is </w:t>
      </w:r>
      <w:r w:rsidR="001E37AA" w:rsidRPr="00CC3461">
        <w:rPr>
          <w:b/>
        </w:rPr>
        <w:t>a way</w:t>
      </w:r>
      <w:r w:rsidR="009A5E88" w:rsidRPr="00CC3461">
        <w:rPr>
          <w:b/>
        </w:rPr>
        <w:t xml:space="preserve"> </w:t>
      </w:r>
      <w:r w:rsidR="001E37AA" w:rsidRPr="00CC3461">
        <w:rPr>
          <w:b/>
        </w:rPr>
        <w:t>to</w:t>
      </w:r>
      <w:r w:rsidRPr="00CC3461">
        <w:rPr>
          <w:b/>
        </w:rPr>
        <w:t xml:space="preserve"> develop, train, and retain teachers: </w:t>
      </w:r>
      <w:r w:rsidRPr="00CC3461">
        <w:t xml:space="preserve">With one year of intensive training under their belts, it is our hope that TIRs enter their first full year of teaching MORE prepared to work at Achievement First than our average first year recruits. </w:t>
      </w:r>
      <w:r w:rsidR="00DC1E3E" w:rsidRPr="00CC3461">
        <w:t xml:space="preserve">In addition to development of talent, </w:t>
      </w:r>
      <w:r w:rsidR="009A5E88" w:rsidRPr="00CC3461">
        <w:t xml:space="preserve">we also want to cultivate a </w:t>
      </w:r>
      <w:r w:rsidR="00DC1E3E" w:rsidRPr="00CC3461">
        <w:t>deep investment</w:t>
      </w:r>
      <w:r w:rsidRPr="00CC3461">
        <w:t xml:space="preserve"> </w:t>
      </w:r>
      <w:r w:rsidR="009A5E88" w:rsidRPr="00CC3461">
        <w:t>in</w:t>
      </w:r>
      <w:r w:rsidR="00DC1E3E" w:rsidRPr="00CC3461">
        <w:t xml:space="preserve"> the</w:t>
      </w:r>
      <w:r w:rsidRPr="00CC3461">
        <w:t xml:space="preserve"> AF</w:t>
      </w:r>
      <w:r w:rsidR="00DC1E3E" w:rsidRPr="00CC3461">
        <w:t xml:space="preserve"> community</w:t>
      </w:r>
      <w:r w:rsidRPr="00CC3461">
        <w:t xml:space="preserve"> and </w:t>
      </w:r>
      <w:r w:rsidR="009A5E88" w:rsidRPr="00CC3461">
        <w:t xml:space="preserve">ensure TIRs become committed teachers who intend to stay </w:t>
      </w:r>
      <w:r w:rsidRPr="00CC3461">
        <w:t>in the classroom for longer.</w:t>
      </w:r>
    </w:p>
    <w:p w14:paraId="5BFC3275" w14:textId="760926D3" w:rsidR="005B3EAE" w:rsidRPr="00CC3461" w:rsidRDefault="005B3EAE" w:rsidP="00A76271">
      <w:pPr>
        <w:pStyle w:val="ListParagraph"/>
        <w:numPr>
          <w:ilvl w:val="0"/>
          <w:numId w:val="37"/>
        </w:numPr>
      </w:pPr>
      <w:r w:rsidRPr="00CC3461">
        <w:rPr>
          <w:b/>
        </w:rPr>
        <w:t>We believe this is a b</w:t>
      </w:r>
      <w:r w:rsidR="009A5E88" w:rsidRPr="00CC3461">
        <w:rPr>
          <w:b/>
        </w:rPr>
        <w:t>etter entry point into teaching:</w:t>
      </w:r>
      <w:r w:rsidRPr="00CC3461">
        <w:t xml:space="preserve">  9% of teachers leave within the first year and up to 50% within the first 5 years; much of this is attributed to the challenges of being a first year teacher.  </w:t>
      </w:r>
      <w:r w:rsidR="009A5E88" w:rsidRPr="00CC3461">
        <w:t>We are</w:t>
      </w:r>
      <w:r w:rsidRPr="00CC3461">
        <w:t xml:space="preserve"> offering </w:t>
      </w:r>
      <w:r w:rsidR="009A5E88" w:rsidRPr="00CC3461">
        <w:t xml:space="preserve">people </w:t>
      </w:r>
      <w:r w:rsidRPr="00CC3461">
        <w:t>a</w:t>
      </w:r>
      <w:r w:rsidR="009A5E88" w:rsidRPr="00CC3461">
        <w:t>n alternative</w:t>
      </w:r>
      <w:r w:rsidRPr="00CC3461">
        <w:t xml:space="preserve"> pathway </w:t>
      </w:r>
      <w:r w:rsidR="009A5E88" w:rsidRPr="00CC3461">
        <w:t xml:space="preserve">into teaching </w:t>
      </w:r>
      <w:r w:rsidRPr="00CC3461">
        <w:t xml:space="preserve">with a gradual </w:t>
      </w:r>
      <w:r w:rsidR="009A5E88" w:rsidRPr="00CC3461">
        <w:t>release of responsibilities and a good deal of support.</w:t>
      </w:r>
      <w:r w:rsidRPr="00CC3461">
        <w:t xml:space="preserve"> </w:t>
      </w:r>
    </w:p>
    <w:p w14:paraId="4F527600" w14:textId="77777777" w:rsidR="005B3EAE" w:rsidRPr="005B3EAE" w:rsidRDefault="005B3EAE" w:rsidP="005B3EAE">
      <w:pPr>
        <w:pStyle w:val="ListParagraph"/>
      </w:pPr>
    </w:p>
    <w:p w14:paraId="3AB4CB29" w14:textId="0E364B6F" w:rsidR="005D26DA" w:rsidRPr="00BF3C96" w:rsidRDefault="005D26DA" w:rsidP="005D26DA">
      <w:pPr>
        <w:spacing w:after="0" w:line="240" w:lineRule="auto"/>
        <w:rPr>
          <w:rFonts w:cstheme="minorHAnsi"/>
          <w:sz w:val="28"/>
        </w:rPr>
      </w:pPr>
      <w:r w:rsidRPr="008B6CC3">
        <w:rPr>
          <w:rFonts w:cstheme="minorHAnsi"/>
          <w:sz w:val="28"/>
          <w:u w:val="single"/>
        </w:rPr>
        <w:t>Overview</w:t>
      </w:r>
    </w:p>
    <w:p w14:paraId="33315F04" w14:textId="5E8D0ED0" w:rsidR="004358E9" w:rsidRDefault="005D26DA" w:rsidP="005D26DA">
      <w:pPr>
        <w:spacing w:after="0" w:line="240" w:lineRule="auto"/>
        <w:rPr>
          <w:rFonts w:cstheme="minorHAnsi"/>
        </w:rPr>
      </w:pPr>
      <w:r>
        <w:rPr>
          <w:rFonts w:cstheme="minorHAnsi"/>
        </w:rPr>
        <w:t xml:space="preserve">In order to run a successful TIR Program which provides a clear, one-year pathway into a career as an effective first year teacher, we </w:t>
      </w:r>
      <w:r w:rsidR="001E37AA">
        <w:rPr>
          <w:rFonts w:cstheme="minorHAnsi"/>
        </w:rPr>
        <w:t>are making the</w:t>
      </w:r>
      <w:r>
        <w:rPr>
          <w:rFonts w:cstheme="minorHAnsi"/>
        </w:rPr>
        <w:t xml:space="preserve"> following commitments:</w:t>
      </w:r>
    </w:p>
    <w:p w14:paraId="2F42E8BF" w14:textId="7B8B6C56" w:rsidR="005D26DA" w:rsidRPr="005D26DA" w:rsidRDefault="00A8367F" w:rsidP="005D26DA">
      <w:pPr>
        <w:pStyle w:val="ListParagraph"/>
        <w:numPr>
          <w:ilvl w:val="0"/>
          <w:numId w:val="13"/>
        </w:numPr>
        <w:rPr>
          <w:rFonts w:cstheme="minorHAnsi"/>
          <w:b/>
        </w:rPr>
      </w:pPr>
      <w:hyperlink w:anchor="SchoolComm" w:history="1">
        <w:r w:rsidR="005D26DA" w:rsidRPr="00746B9B">
          <w:rPr>
            <w:rStyle w:val="Hyperlink"/>
            <w:rFonts w:cstheme="minorHAnsi"/>
            <w:b/>
            <w:i/>
          </w:rPr>
          <w:t>School commitments</w:t>
        </w:r>
      </w:hyperlink>
      <w:r w:rsidR="00746B9B">
        <w:rPr>
          <w:rFonts w:cstheme="minorHAnsi"/>
          <w:b/>
          <w:i/>
        </w:rPr>
        <w:t xml:space="preserve"> – </w:t>
      </w:r>
      <w:r w:rsidR="00746B9B">
        <w:rPr>
          <w:rFonts w:cstheme="minorHAnsi"/>
          <w:b/>
          <w:i/>
          <w:color w:val="FF0000"/>
        </w:rPr>
        <w:t>&lt;New supplemental documents!&gt;</w:t>
      </w:r>
    </w:p>
    <w:p w14:paraId="391C0BA7" w14:textId="5F10217D" w:rsidR="005D26DA" w:rsidRPr="00EA3F6C" w:rsidRDefault="005D26DA" w:rsidP="005D26DA">
      <w:pPr>
        <w:pStyle w:val="ListParagraph"/>
        <w:numPr>
          <w:ilvl w:val="1"/>
          <w:numId w:val="13"/>
        </w:numPr>
        <w:rPr>
          <w:rFonts w:cstheme="minorHAnsi"/>
          <w:b/>
        </w:rPr>
      </w:pPr>
      <w:r w:rsidRPr="00EA3F6C">
        <w:rPr>
          <w:rFonts w:cstheme="minorHAnsi"/>
        </w:rPr>
        <w:t xml:space="preserve">Hire strong </w:t>
      </w:r>
      <w:r w:rsidR="005C0F76" w:rsidRPr="00EA3F6C">
        <w:rPr>
          <w:rFonts w:cstheme="minorHAnsi"/>
        </w:rPr>
        <w:t>Teachers in Residence</w:t>
      </w:r>
    </w:p>
    <w:p w14:paraId="5AB6119C" w14:textId="66A4B3CE" w:rsidR="005C0F76" w:rsidRPr="00EA3F6C" w:rsidRDefault="0036307F" w:rsidP="005C0F76">
      <w:pPr>
        <w:pStyle w:val="ListParagraph"/>
        <w:numPr>
          <w:ilvl w:val="1"/>
          <w:numId w:val="13"/>
        </w:numPr>
        <w:rPr>
          <w:rFonts w:cstheme="minorHAnsi"/>
          <w:b/>
        </w:rPr>
      </w:pPr>
      <w:r w:rsidRPr="00EA3F6C">
        <w:rPr>
          <w:rFonts w:cstheme="minorHAnsi"/>
        </w:rPr>
        <w:t>Create</w:t>
      </w:r>
      <w:r w:rsidR="005D26DA" w:rsidRPr="00EA3F6C">
        <w:rPr>
          <w:rFonts w:cstheme="minorHAnsi"/>
        </w:rPr>
        <w:t xml:space="preserve"> </w:t>
      </w:r>
      <w:r w:rsidR="005C0F76" w:rsidRPr="00EA3F6C">
        <w:rPr>
          <w:rFonts w:cstheme="minorHAnsi"/>
        </w:rPr>
        <w:t>Teacher in Resident schedule</w:t>
      </w:r>
      <w:r w:rsidRPr="00EA3F6C">
        <w:rPr>
          <w:rFonts w:cstheme="minorHAnsi"/>
        </w:rPr>
        <w:t>s</w:t>
      </w:r>
      <w:r w:rsidR="005C0F76" w:rsidRPr="00EA3F6C">
        <w:rPr>
          <w:rFonts w:cstheme="minorHAnsi"/>
        </w:rPr>
        <w:t xml:space="preserve"> </w:t>
      </w:r>
      <w:r w:rsidRPr="00EA3F6C">
        <w:rPr>
          <w:rFonts w:cstheme="minorHAnsi"/>
        </w:rPr>
        <w:t>that meet</w:t>
      </w:r>
      <w:r w:rsidR="005C0F76" w:rsidRPr="00EA3F6C">
        <w:rPr>
          <w:rFonts w:cstheme="minorHAnsi"/>
        </w:rPr>
        <w:t xml:space="preserve"> </w:t>
      </w:r>
      <w:r w:rsidR="005C0F76" w:rsidRPr="000D6A4F">
        <w:rPr>
          <w:rFonts w:cstheme="minorHAnsi"/>
        </w:rPr>
        <w:t>all</w:t>
      </w:r>
      <w:r w:rsidR="005C0F76" w:rsidRPr="00EA3F6C">
        <w:rPr>
          <w:rFonts w:cstheme="minorHAnsi"/>
        </w:rPr>
        <w:t xml:space="preserve"> criteria </w:t>
      </w:r>
    </w:p>
    <w:p w14:paraId="59CAC9D2" w14:textId="53AD64EA" w:rsidR="00A925F1" w:rsidRPr="00EA3F6C" w:rsidRDefault="00A925F1" w:rsidP="005C0F76">
      <w:pPr>
        <w:pStyle w:val="ListParagraph"/>
        <w:numPr>
          <w:ilvl w:val="1"/>
          <w:numId w:val="13"/>
        </w:numPr>
        <w:rPr>
          <w:rFonts w:cstheme="minorHAnsi"/>
          <w:b/>
        </w:rPr>
      </w:pPr>
      <w:r w:rsidRPr="00EA3F6C">
        <w:rPr>
          <w:rFonts w:cstheme="minorHAnsi"/>
        </w:rPr>
        <w:t>Preserve times dedicated to Teacher in Resident development</w:t>
      </w:r>
    </w:p>
    <w:p w14:paraId="6F993B02" w14:textId="7CDB2CCC" w:rsidR="0036307F" w:rsidRPr="00EA3F6C" w:rsidRDefault="0036307F" w:rsidP="000D6A4F">
      <w:pPr>
        <w:pStyle w:val="ListParagraph"/>
        <w:numPr>
          <w:ilvl w:val="1"/>
          <w:numId w:val="13"/>
        </w:numPr>
        <w:rPr>
          <w:rFonts w:cstheme="minorHAnsi"/>
          <w:b/>
        </w:rPr>
      </w:pPr>
      <w:r w:rsidRPr="00EA3F6C">
        <w:rPr>
          <w:rFonts w:cstheme="minorHAnsi"/>
        </w:rPr>
        <w:t>Pair each Teacher in Resident with a strong mentor Resident Advisor</w:t>
      </w:r>
    </w:p>
    <w:p w14:paraId="00DC12E5" w14:textId="39DB6782" w:rsidR="003E5EB5" w:rsidRPr="00EA3F6C" w:rsidRDefault="0036307F" w:rsidP="000D6A4F">
      <w:pPr>
        <w:pStyle w:val="ListParagraph"/>
        <w:numPr>
          <w:ilvl w:val="1"/>
          <w:numId w:val="13"/>
        </w:numPr>
        <w:rPr>
          <w:rFonts w:cstheme="minorHAnsi"/>
          <w:b/>
        </w:rPr>
      </w:pPr>
      <w:r w:rsidRPr="00EA3F6C">
        <w:rPr>
          <w:rFonts w:cstheme="minorHAnsi"/>
        </w:rPr>
        <w:t>Provide</w:t>
      </w:r>
      <w:r w:rsidR="003E5EB5" w:rsidRPr="00EA3F6C">
        <w:rPr>
          <w:rFonts w:cstheme="minorHAnsi"/>
        </w:rPr>
        <w:t xml:space="preserve"> a strong support structure for Teacher</w:t>
      </w:r>
      <w:r w:rsidR="00713A21">
        <w:rPr>
          <w:rFonts w:cstheme="minorHAnsi"/>
        </w:rPr>
        <w:t>s</w:t>
      </w:r>
      <w:r w:rsidR="003E5EB5" w:rsidRPr="00EA3F6C">
        <w:rPr>
          <w:rFonts w:cstheme="minorHAnsi"/>
        </w:rPr>
        <w:t xml:space="preserve"> in </w:t>
      </w:r>
      <w:r w:rsidR="00713A21">
        <w:rPr>
          <w:rFonts w:cstheme="minorHAnsi"/>
        </w:rPr>
        <w:t>Residence</w:t>
      </w:r>
      <w:r w:rsidR="003E5EB5" w:rsidRPr="00EA3F6C">
        <w:rPr>
          <w:rFonts w:cstheme="minorHAnsi"/>
        </w:rPr>
        <w:t xml:space="preserve"> to </w:t>
      </w:r>
      <w:r w:rsidR="00691AD5" w:rsidRPr="00EA3F6C">
        <w:rPr>
          <w:rFonts w:cstheme="minorHAnsi"/>
        </w:rPr>
        <w:t xml:space="preserve">ensure </w:t>
      </w:r>
      <w:r w:rsidR="003E5EB5" w:rsidRPr="00EA3F6C">
        <w:rPr>
          <w:rFonts w:cstheme="minorHAnsi"/>
        </w:rPr>
        <w:t>develop</w:t>
      </w:r>
      <w:r w:rsidR="00691AD5" w:rsidRPr="00EA3F6C">
        <w:rPr>
          <w:rFonts w:cstheme="minorHAnsi"/>
        </w:rPr>
        <w:t>ment</w:t>
      </w:r>
      <w:r w:rsidR="00EC0305">
        <w:rPr>
          <w:rFonts w:cstheme="minorHAnsi"/>
        </w:rPr>
        <w:t xml:space="preserve"> </w:t>
      </w:r>
      <w:r w:rsidR="00EC0305" w:rsidRPr="00D46343">
        <w:rPr>
          <w:rFonts w:cstheme="minorHAnsi"/>
          <w:b/>
          <w:color w:val="FF0000"/>
        </w:rPr>
        <w:t>&lt;New!&gt;</w:t>
      </w:r>
    </w:p>
    <w:p w14:paraId="2CF2E5BF" w14:textId="24AF5A14" w:rsidR="004358E9" w:rsidRPr="00EA3F6C" w:rsidRDefault="0008393C" w:rsidP="000D6A4F">
      <w:pPr>
        <w:pStyle w:val="ListParagraph"/>
        <w:numPr>
          <w:ilvl w:val="1"/>
          <w:numId w:val="13"/>
        </w:numPr>
        <w:rPr>
          <w:rFonts w:cstheme="minorHAnsi"/>
          <w:b/>
        </w:rPr>
      </w:pPr>
      <w:r w:rsidRPr="00EA3F6C">
        <w:rPr>
          <w:rFonts w:cstheme="minorHAnsi"/>
        </w:rPr>
        <w:t>Select a TIR C</w:t>
      </w:r>
      <w:r w:rsidR="004358E9" w:rsidRPr="00EA3F6C">
        <w:rPr>
          <w:rFonts w:cstheme="minorHAnsi"/>
        </w:rPr>
        <w:t xml:space="preserve">oordinator </w:t>
      </w:r>
      <w:r w:rsidR="007A588D">
        <w:rPr>
          <w:rFonts w:cstheme="minorHAnsi"/>
        </w:rPr>
        <w:br/>
      </w:r>
    </w:p>
    <w:p w14:paraId="4C90B444" w14:textId="7C86CFDC" w:rsidR="005D26DA" w:rsidRPr="005D26DA" w:rsidRDefault="00A8367F" w:rsidP="005D26DA">
      <w:pPr>
        <w:pStyle w:val="ListParagraph"/>
        <w:numPr>
          <w:ilvl w:val="0"/>
          <w:numId w:val="13"/>
        </w:numPr>
        <w:rPr>
          <w:rFonts w:cstheme="minorHAnsi"/>
          <w:b/>
        </w:rPr>
      </w:pPr>
      <w:hyperlink w:anchor="NetworkComm" w:history="1">
        <w:r w:rsidR="005D26DA" w:rsidRPr="00746B9B">
          <w:rPr>
            <w:rStyle w:val="Hyperlink"/>
            <w:rFonts w:cstheme="minorHAnsi"/>
            <w:b/>
            <w:i/>
          </w:rPr>
          <w:t>Network commitments</w:t>
        </w:r>
      </w:hyperlink>
    </w:p>
    <w:p w14:paraId="075BC8BB" w14:textId="78F010D6" w:rsidR="005D26DA" w:rsidRDefault="005D26DA" w:rsidP="005D26DA">
      <w:pPr>
        <w:pStyle w:val="ListParagraph"/>
        <w:numPr>
          <w:ilvl w:val="1"/>
          <w:numId w:val="13"/>
        </w:numPr>
        <w:rPr>
          <w:rFonts w:cstheme="minorHAnsi"/>
        </w:rPr>
      </w:pPr>
      <w:r w:rsidRPr="005D26DA">
        <w:rPr>
          <w:rFonts w:cstheme="minorHAnsi"/>
        </w:rPr>
        <w:t xml:space="preserve">Recruit strong </w:t>
      </w:r>
      <w:r w:rsidR="006A60FF">
        <w:rPr>
          <w:rFonts w:cstheme="minorHAnsi"/>
        </w:rPr>
        <w:t>Teachers in Residence</w:t>
      </w:r>
      <w:r w:rsidR="000F05DE">
        <w:rPr>
          <w:rFonts w:cstheme="minorHAnsi"/>
        </w:rPr>
        <w:t xml:space="preserve"> </w:t>
      </w:r>
      <w:r w:rsidR="000F05DE">
        <w:rPr>
          <w:rFonts w:cstheme="minorHAnsi"/>
          <w:b/>
          <w:color w:val="FF0000"/>
        </w:rPr>
        <w:t>&lt;New additions!</w:t>
      </w:r>
      <w:r w:rsidR="000F05DE" w:rsidRPr="00D46343">
        <w:rPr>
          <w:rFonts w:cstheme="minorHAnsi"/>
          <w:b/>
          <w:color w:val="FF0000"/>
        </w:rPr>
        <w:t>&gt;</w:t>
      </w:r>
    </w:p>
    <w:p w14:paraId="34CC3F34" w14:textId="13EFC440" w:rsidR="006A1127" w:rsidRDefault="00E1558F" w:rsidP="006A1127">
      <w:pPr>
        <w:pStyle w:val="ListParagraph"/>
        <w:numPr>
          <w:ilvl w:val="1"/>
          <w:numId w:val="13"/>
        </w:numPr>
        <w:rPr>
          <w:rFonts w:cstheme="minorHAnsi"/>
        </w:rPr>
      </w:pPr>
      <w:r>
        <w:rPr>
          <w:rFonts w:cstheme="minorHAnsi"/>
        </w:rPr>
        <w:t>Build a positive and powerful TIR cohort across the network</w:t>
      </w:r>
      <w:r w:rsidR="006A60FF">
        <w:rPr>
          <w:rFonts w:cstheme="minorHAnsi"/>
        </w:rPr>
        <w:t xml:space="preserve"> </w:t>
      </w:r>
    </w:p>
    <w:p w14:paraId="1AD5EDFB" w14:textId="77777777" w:rsidR="00FB0307" w:rsidRDefault="006A1127" w:rsidP="006A1127">
      <w:pPr>
        <w:pStyle w:val="ListParagraph"/>
        <w:numPr>
          <w:ilvl w:val="1"/>
          <w:numId w:val="13"/>
        </w:numPr>
        <w:rPr>
          <w:rFonts w:cstheme="minorHAnsi"/>
        </w:rPr>
      </w:pPr>
      <w:r w:rsidRPr="006A1127">
        <w:rPr>
          <w:rFonts w:cstheme="minorHAnsi"/>
        </w:rPr>
        <w:t>Facilitate communic</w:t>
      </w:r>
      <w:r w:rsidR="00FB0307">
        <w:rPr>
          <w:rFonts w:cstheme="minorHAnsi"/>
        </w:rPr>
        <w:t>ation between schools and Relay</w:t>
      </w:r>
    </w:p>
    <w:p w14:paraId="2F76BB61" w14:textId="62C55406" w:rsidR="00E1558F" w:rsidRPr="006A1127" w:rsidRDefault="00FB0307" w:rsidP="006A1127">
      <w:pPr>
        <w:pStyle w:val="ListParagraph"/>
        <w:numPr>
          <w:ilvl w:val="1"/>
          <w:numId w:val="13"/>
        </w:numPr>
        <w:rPr>
          <w:rFonts w:cstheme="minorHAnsi"/>
        </w:rPr>
      </w:pPr>
      <w:r>
        <w:rPr>
          <w:rFonts w:cstheme="minorHAnsi"/>
        </w:rPr>
        <w:t>E</w:t>
      </w:r>
      <w:r w:rsidR="006A1127" w:rsidRPr="006A1127">
        <w:rPr>
          <w:rFonts w:cstheme="minorHAnsi"/>
        </w:rPr>
        <w:t>n</w:t>
      </w:r>
      <w:r>
        <w:rPr>
          <w:rFonts w:cstheme="minorHAnsi"/>
        </w:rPr>
        <w:t>sure TIR development is aligned between schools and Relay</w:t>
      </w:r>
      <w:r w:rsidR="00187839">
        <w:rPr>
          <w:rFonts w:cstheme="minorHAnsi"/>
        </w:rPr>
        <w:t xml:space="preserve"> </w:t>
      </w:r>
      <w:r w:rsidR="00187839" w:rsidRPr="00D46343">
        <w:rPr>
          <w:rFonts w:cstheme="minorHAnsi"/>
          <w:b/>
          <w:color w:val="FF0000"/>
        </w:rPr>
        <w:t>&lt;New!&gt;</w:t>
      </w:r>
      <w:r w:rsidR="00023833">
        <w:rPr>
          <w:rFonts w:cstheme="minorHAnsi"/>
        </w:rPr>
        <w:br/>
      </w:r>
    </w:p>
    <w:p w14:paraId="1F86E461" w14:textId="1601C4BA" w:rsidR="005D26DA" w:rsidRPr="005D26DA" w:rsidRDefault="00A8367F" w:rsidP="005D26DA">
      <w:pPr>
        <w:pStyle w:val="ListParagraph"/>
        <w:numPr>
          <w:ilvl w:val="0"/>
          <w:numId w:val="13"/>
        </w:numPr>
        <w:rPr>
          <w:rFonts w:cstheme="minorHAnsi"/>
          <w:b/>
        </w:rPr>
      </w:pPr>
      <w:hyperlink w:anchor="RelayComm" w:history="1">
        <w:r w:rsidR="005D26DA" w:rsidRPr="00746B9B">
          <w:rPr>
            <w:rStyle w:val="Hyperlink"/>
            <w:rFonts w:cstheme="minorHAnsi"/>
            <w:b/>
            <w:i/>
          </w:rPr>
          <w:t>Relay commitments</w:t>
        </w:r>
      </w:hyperlink>
    </w:p>
    <w:p w14:paraId="18EFE949" w14:textId="2503F9C5" w:rsidR="006A1127" w:rsidRPr="006A1127" w:rsidRDefault="006A1127" w:rsidP="006A1127">
      <w:pPr>
        <w:pStyle w:val="ListParagraph"/>
        <w:numPr>
          <w:ilvl w:val="0"/>
          <w:numId w:val="28"/>
        </w:numPr>
        <w:rPr>
          <w:rFonts w:cstheme="minorHAnsi"/>
        </w:rPr>
      </w:pPr>
      <w:r w:rsidRPr="006A1127">
        <w:rPr>
          <w:rFonts w:cstheme="minorHAnsi"/>
        </w:rPr>
        <w:t>Run high quality practice sessions</w:t>
      </w:r>
      <w:r w:rsidR="006A60FF">
        <w:rPr>
          <w:rFonts w:cstheme="minorHAnsi"/>
        </w:rPr>
        <w:t xml:space="preserve"> aligned to TIR areas of growth</w:t>
      </w:r>
    </w:p>
    <w:p w14:paraId="46D5494B" w14:textId="25532DD2" w:rsidR="006A1127" w:rsidRPr="006A1127" w:rsidRDefault="006A60FF" w:rsidP="006A1127">
      <w:pPr>
        <w:pStyle w:val="ListParagraph"/>
        <w:numPr>
          <w:ilvl w:val="0"/>
          <w:numId w:val="28"/>
        </w:numPr>
        <w:rPr>
          <w:rFonts w:cstheme="minorHAnsi"/>
        </w:rPr>
      </w:pPr>
      <w:r>
        <w:rPr>
          <w:rFonts w:cstheme="minorHAnsi"/>
        </w:rPr>
        <w:t xml:space="preserve">Assess TIR development through </w:t>
      </w:r>
      <w:hyperlink r:id="rId13" w:history="1">
        <w:r w:rsidRPr="00571027">
          <w:rPr>
            <w:rStyle w:val="Hyperlink"/>
            <w:rFonts w:cstheme="minorHAnsi"/>
          </w:rPr>
          <w:t>G</w:t>
        </w:r>
        <w:r w:rsidR="006A1127" w:rsidRPr="00571027">
          <w:rPr>
            <w:rStyle w:val="Hyperlink"/>
            <w:rFonts w:cstheme="minorHAnsi"/>
          </w:rPr>
          <w:t>atew</w:t>
        </w:r>
        <w:r w:rsidR="006A1127" w:rsidRPr="00571027">
          <w:rPr>
            <w:rStyle w:val="Hyperlink"/>
            <w:rFonts w:cstheme="minorHAnsi"/>
          </w:rPr>
          <w:t>a</w:t>
        </w:r>
        <w:r w:rsidR="006A1127" w:rsidRPr="00571027">
          <w:rPr>
            <w:rStyle w:val="Hyperlink"/>
            <w:rFonts w:cstheme="minorHAnsi"/>
          </w:rPr>
          <w:t>y</w:t>
        </w:r>
      </w:hyperlink>
      <w:r>
        <w:rPr>
          <w:rFonts w:cstheme="minorHAnsi"/>
        </w:rPr>
        <w:t xml:space="preserve"> ev</w:t>
      </w:r>
      <w:r w:rsidR="00B714B4">
        <w:rPr>
          <w:rFonts w:cstheme="minorHAnsi"/>
        </w:rPr>
        <w:t>a</w:t>
      </w:r>
      <w:r>
        <w:rPr>
          <w:rFonts w:cstheme="minorHAnsi"/>
        </w:rPr>
        <w:t>luations</w:t>
      </w:r>
      <w:r w:rsidR="0005660F">
        <w:rPr>
          <w:rFonts w:cstheme="minorHAnsi"/>
        </w:rPr>
        <w:t xml:space="preserve"> and in school observations </w:t>
      </w:r>
    </w:p>
    <w:p w14:paraId="06DE7E2D" w14:textId="2523101C" w:rsidR="003E5EB5" w:rsidRDefault="006A1127" w:rsidP="006A1127">
      <w:pPr>
        <w:pStyle w:val="ListParagraph"/>
        <w:numPr>
          <w:ilvl w:val="0"/>
          <w:numId w:val="28"/>
        </w:numPr>
        <w:rPr>
          <w:rFonts w:cstheme="minorHAnsi"/>
        </w:rPr>
      </w:pPr>
      <w:r w:rsidRPr="006A1127">
        <w:rPr>
          <w:rFonts w:cstheme="minorHAnsi"/>
        </w:rPr>
        <w:t>Provide schools with regular updates on TIR progress</w:t>
      </w:r>
      <w:r w:rsidR="007740AF">
        <w:rPr>
          <w:rFonts w:cstheme="minorHAnsi"/>
        </w:rPr>
        <w:t xml:space="preserve"> </w:t>
      </w:r>
    </w:p>
    <w:p w14:paraId="7F69AFCA" w14:textId="50907402" w:rsidR="006A1127" w:rsidRDefault="003E5EB5" w:rsidP="006A1127">
      <w:pPr>
        <w:pStyle w:val="ListParagraph"/>
        <w:numPr>
          <w:ilvl w:val="0"/>
          <w:numId w:val="28"/>
        </w:numPr>
        <w:rPr>
          <w:rFonts w:cstheme="minorHAnsi"/>
        </w:rPr>
      </w:pPr>
      <w:r>
        <w:rPr>
          <w:rFonts w:cstheme="minorHAnsi"/>
        </w:rPr>
        <w:t>Support uncertified TIRs to be on a pathway towards certification</w:t>
      </w:r>
      <w:r w:rsidR="00187839">
        <w:rPr>
          <w:rFonts w:cstheme="minorHAnsi"/>
        </w:rPr>
        <w:t xml:space="preserve"> </w:t>
      </w:r>
      <w:r w:rsidR="00187839" w:rsidRPr="00D46343">
        <w:rPr>
          <w:rFonts w:cstheme="minorHAnsi"/>
          <w:b/>
          <w:color w:val="FF0000"/>
        </w:rPr>
        <w:t>&lt;New!&gt;</w:t>
      </w:r>
    </w:p>
    <w:p w14:paraId="7B8B9A54" w14:textId="03B307C2" w:rsidR="003967B4" w:rsidRDefault="00C7571A" w:rsidP="006A1127">
      <w:pPr>
        <w:pStyle w:val="ListParagraph"/>
        <w:numPr>
          <w:ilvl w:val="0"/>
          <w:numId w:val="28"/>
        </w:numPr>
        <w:rPr>
          <w:rFonts w:cstheme="minorHAnsi"/>
        </w:rPr>
      </w:pPr>
      <w:r>
        <w:rPr>
          <w:rFonts w:cstheme="minorHAnsi"/>
        </w:rPr>
        <w:t>Provide remediation before and after Gateways to support TIR development into a full time teacher</w:t>
      </w:r>
      <w:r w:rsidR="00187839" w:rsidRPr="00C7571A">
        <w:rPr>
          <w:rFonts w:cstheme="minorHAnsi"/>
        </w:rPr>
        <w:t xml:space="preserve"> </w:t>
      </w:r>
      <w:r w:rsidR="00187839" w:rsidRPr="00D46343">
        <w:rPr>
          <w:rFonts w:cstheme="minorHAnsi"/>
          <w:b/>
          <w:color w:val="FF0000"/>
        </w:rPr>
        <w:t>&lt;New!&gt;</w:t>
      </w:r>
      <w:r w:rsidR="003967B4">
        <w:rPr>
          <w:rFonts w:cstheme="minorHAnsi"/>
          <w:color w:val="FF0000"/>
        </w:rPr>
        <w:br/>
      </w:r>
    </w:p>
    <w:p w14:paraId="1F82BDC3" w14:textId="74723940" w:rsidR="00746B9B" w:rsidRPr="002F07BE" w:rsidRDefault="006A5CC3" w:rsidP="00746B9B">
      <w:pPr>
        <w:pStyle w:val="ListParagraph"/>
        <w:numPr>
          <w:ilvl w:val="0"/>
          <w:numId w:val="38"/>
        </w:numPr>
        <w:rPr>
          <w:rFonts w:cstheme="minorHAnsi"/>
          <w:b/>
        </w:rPr>
      </w:pPr>
      <w:hyperlink w:anchor="TIRComm" w:history="1">
        <w:r w:rsidR="00746B9B" w:rsidRPr="00023833">
          <w:rPr>
            <w:rStyle w:val="Hyperlink"/>
            <w:rFonts w:cstheme="minorHAnsi"/>
            <w:b/>
            <w:i/>
          </w:rPr>
          <w:t>TIR commitments</w:t>
        </w:r>
      </w:hyperlink>
      <w:r w:rsidR="00746B9B">
        <w:rPr>
          <w:rFonts w:cstheme="minorHAnsi"/>
          <w:b/>
          <w:i/>
        </w:rPr>
        <w:t xml:space="preserve"> </w:t>
      </w:r>
      <w:r w:rsidR="00746B9B">
        <w:rPr>
          <w:rFonts w:cstheme="minorHAnsi"/>
          <w:b/>
          <w:i/>
          <w:color w:val="FF0000"/>
        </w:rPr>
        <w:t>&lt;New!&gt;</w:t>
      </w:r>
      <w:r w:rsidR="0017149D">
        <w:rPr>
          <w:rFonts w:cstheme="minorHAnsi"/>
          <w:b/>
          <w:i/>
          <w:color w:val="FF0000"/>
        </w:rPr>
        <w:t xml:space="preserve"> </w:t>
      </w:r>
    </w:p>
    <w:p w14:paraId="1BDA6B80" w14:textId="77777777" w:rsidR="0017149D" w:rsidRPr="0017149D" w:rsidRDefault="0017149D" w:rsidP="0017149D">
      <w:pPr>
        <w:pStyle w:val="ListParagraph"/>
        <w:numPr>
          <w:ilvl w:val="1"/>
          <w:numId w:val="38"/>
        </w:numPr>
        <w:rPr>
          <w:rFonts w:cstheme="minorHAnsi"/>
        </w:rPr>
      </w:pPr>
      <w:r w:rsidRPr="0017149D">
        <w:rPr>
          <w:rFonts w:cstheme="minorHAnsi"/>
        </w:rPr>
        <w:t>Attend all required training sessions with Achievement First and Relay to ensure continued growth and development as a full time teacher.</w:t>
      </w:r>
    </w:p>
    <w:p w14:paraId="0B3A31CD" w14:textId="77777777" w:rsidR="0017149D" w:rsidRPr="0017149D" w:rsidRDefault="0017149D" w:rsidP="0017149D">
      <w:pPr>
        <w:pStyle w:val="ListParagraph"/>
        <w:numPr>
          <w:ilvl w:val="1"/>
          <w:numId w:val="38"/>
        </w:numPr>
        <w:rPr>
          <w:rFonts w:cstheme="minorHAnsi"/>
        </w:rPr>
      </w:pPr>
      <w:r w:rsidRPr="0017149D">
        <w:rPr>
          <w:rFonts w:cstheme="minorHAnsi"/>
        </w:rPr>
        <w:t xml:space="preserve">Maintain professional expectations and responsibilities at school. </w:t>
      </w:r>
    </w:p>
    <w:p w14:paraId="64E2A7BF" w14:textId="77777777" w:rsidR="0017149D" w:rsidRPr="0017149D" w:rsidRDefault="0017149D" w:rsidP="0017149D">
      <w:pPr>
        <w:pStyle w:val="ListParagraph"/>
        <w:numPr>
          <w:ilvl w:val="1"/>
          <w:numId w:val="38"/>
        </w:numPr>
        <w:rPr>
          <w:rFonts w:cstheme="minorHAnsi"/>
        </w:rPr>
      </w:pPr>
      <w:r w:rsidRPr="0017149D">
        <w:rPr>
          <w:rFonts w:cstheme="minorHAnsi"/>
        </w:rPr>
        <w:t>Proactively communicate conflicts and supports needed to school coaches, Relay, and NS Associate Director.</w:t>
      </w:r>
    </w:p>
    <w:p w14:paraId="081BD36F" w14:textId="664A43A8" w:rsidR="0017149D" w:rsidRPr="0017149D" w:rsidRDefault="0017149D" w:rsidP="0017149D">
      <w:pPr>
        <w:pStyle w:val="ListParagraph"/>
        <w:numPr>
          <w:ilvl w:val="1"/>
          <w:numId w:val="38"/>
        </w:numPr>
        <w:rPr>
          <w:rFonts w:cstheme="minorHAnsi"/>
        </w:rPr>
      </w:pPr>
      <w:r w:rsidRPr="0017149D">
        <w:rPr>
          <w:rFonts w:cstheme="minorHAnsi"/>
        </w:rPr>
        <w:t>(if uncertified) Remain in good academic standing at Relay and pass all required exams necessary for certification.</w:t>
      </w:r>
    </w:p>
    <w:p w14:paraId="7B430FD7" w14:textId="136587EB" w:rsidR="005D26DA" w:rsidRPr="005D26DA" w:rsidRDefault="005D26DA" w:rsidP="005D26DA">
      <w:pPr>
        <w:tabs>
          <w:tab w:val="left" w:pos="2428"/>
        </w:tabs>
        <w:spacing w:after="0" w:line="240" w:lineRule="auto"/>
        <w:rPr>
          <w:rFonts w:cstheme="minorHAnsi"/>
        </w:rPr>
      </w:pPr>
      <w:r>
        <w:rPr>
          <w:rFonts w:cstheme="minorHAnsi"/>
        </w:rPr>
        <w:tab/>
      </w:r>
    </w:p>
    <w:p w14:paraId="5209AA14" w14:textId="77777777" w:rsidR="00023833" w:rsidRDefault="00023833">
      <w:pPr>
        <w:rPr>
          <w:sz w:val="28"/>
          <w:szCs w:val="28"/>
          <w:u w:val="single"/>
        </w:rPr>
      </w:pPr>
      <w:bookmarkStart w:id="0" w:name="SchoolComm"/>
      <w:r>
        <w:rPr>
          <w:sz w:val="28"/>
          <w:szCs w:val="28"/>
          <w:u w:val="single"/>
        </w:rPr>
        <w:br w:type="page"/>
      </w:r>
    </w:p>
    <w:p w14:paraId="56C39ABF" w14:textId="58E48686" w:rsidR="005D26DA" w:rsidRPr="006A60FF" w:rsidRDefault="005D26DA" w:rsidP="006A60FF">
      <w:pPr>
        <w:pStyle w:val="ListParagraph"/>
        <w:ind w:left="360"/>
        <w:rPr>
          <w:rFonts w:cstheme="minorHAnsi"/>
          <w:b/>
          <w:sz w:val="24"/>
          <w:szCs w:val="24"/>
        </w:rPr>
      </w:pPr>
      <w:r w:rsidRPr="004358E9">
        <w:rPr>
          <w:sz w:val="28"/>
          <w:szCs w:val="28"/>
          <w:u w:val="single"/>
        </w:rPr>
        <w:lastRenderedPageBreak/>
        <w:t>School Commitments</w:t>
      </w:r>
      <w:bookmarkEnd w:id="0"/>
      <w:r w:rsidR="004358E9">
        <w:rPr>
          <w:sz w:val="28"/>
          <w:szCs w:val="28"/>
        </w:rPr>
        <w:t>:</w:t>
      </w:r>
    </w:p>
    <w:p w14:paraId="58100EF0" w14:textId="114D8531" w:rsidR="004358E9" w:rsidRPr="00967196" w:rsidRDefault="004358E9" w:rsidP="00967196">
      <w:pPr>
        <w:pStyle w:val="ListParagraph"/>
        <w:numPr>
          <w:ilvl w:val="0"/>
          <w:numId w:val="14"/>
        </w:numPr>
        <w:ind w:left="360"/>
        <w:rPr>
          <w:rFonts w:cstheme="minorHAnsi"/>
          <w:b/>
          <w:sz w:val="24"/>
          <w:szCs w:val="24"/>
        </w:rPr>
      </w:pPr>
      <w:r w:rsidRPr="004358E9">
        <w:rPr>
          <w:rFonts w:cstheme="minorHAnsi"/>
          <w:b/>
          <w:sz w:val="24"/>
          <w:szCs w:val="24"/>
        </w:rPr>
        <w:t xml:space="preserve">Hire strong </w:t>
      </w:r>
      <w:r w:rsidR="006A60FF" w:rsidRPr="006A60FF">
        <w:rPr>
          <w:rFonts w:cstheme="minorHAnsi"/>
          <w:b/>
          <w:sz w:val="24"/>
          <w:szCs w:val="24"/>
        </w:rPr>
        <w:t>Teachers in Residence</w:t>
      </w:r>
    </w:p>
    <w:p w14:paraId="3DE2CA6B" w14:textId="09994141" w:rsidR="004358E9" w:rsidRPr="00671E5E" w:rsidRDefault="00B714B4" w:rsidP="004358E9">
      <w:pPr>
        <w:pStyle w:val="ListParagraph"/>
        <w:numPr>
          <w:ilvl w:val="0"/>
          <w:numId w:val="1"/>
        </w:numPr>
        <w:rPr>
          <w:rFonts w:cstheme="minorHAnsi"/>
        </w:rPr>
      </w:pPr>
      <w:r>
        <w:rPr>
          <w:rFonts w:cstheme="minorHAnsi"/>
        </w:rPr>
        <w:t>Successful</w:t>
      </w:r>
      <w:r w:rsidR="004358E9" w:rsidRPr="00671E5E">
        <w:rPr>
          <w:rFonts w:cstheme="minorHAnsi"/>
        </w:rPr>
        <w:t xml:space="preserve"> TIR</w:t>
      </w:r>
      <w:r>
        <w:rPr>
          <w:rFonts w:cstheme="minorHAnsi"/>
        </w:rPr>
        <w:t>s at AF have the following attributes</w:t>
      </w:r>
      <w:r w:rsidR="004358E9" w:rsidRPr="00671E5E">
        <w:rPr>
          <w:rFonts w:cstheme="minorHAnsi"/>
        </w:rPr>
        <w:t>:</w:t>
      </w:r>
    </w:p>
    <w:p w14:paraId="76D308F4" w14:textId="77777777" w:rsidR="00296108" w:rsidRPr="003967B4" w:rsidRDefault="00296108" w:rsidP="00296108">
      <w:pPr>
        <w:pStyle w:val="ListParagraph"/>
        <w:numPr>
          <w:ilvl w:val="1"/>
          <w:numId w:val="18"/>
        </w:numPr>
      </w:pPr>
      <w:r w:rsidRPr="00712E1E">
        <w:t>A professional who is as</w:t>
      </w:r>
      <w:r>
        <w:t xml:space="preserve"> or nearly as</w:t>
      </w:r>
      <w:r w:rsidRPr="00712E1E">
        <w:t xml:space="preserve"> skilled and qualified a</w:t>
      </w:r>
      <w:r>
        <w:t xml:space="preserve">s a first year teacher hire (e.g. NYC Teaching Fellows, </w:t>
      </w:r>
      <w:r w:rsidRPr="00712E1E">
        <w:t>TFA) but wants a different</w:t>
      </w:r>
      <w:r>
        <w:t xml:space="preserve"> first year experience (</w:t>
      </w:r>
      <w:r w:rsidRPr="00712E1E">
        <w:t>residency model)</w:t>
      </w:r>
      <w:r>
        <w:t xml:space="preserve"> or needs more gradual development to be successful in the classroom</w:t>
      </w:r>
      <w:r w:rsidRPr="00712E1E">
        <w:t>. This role</w:t>
      </w:r>
      <w:r>
        <w:t xml:space="preserve"> is</w:t>
      </w:r>
      <w:r w:rsidRPr="00712E1E">
        <w:t xml:space="preserve"> first and foremost a teacher pipeline position </w:t>
      </w:r>
      <w:r w:rsidRPr="003967B4">
        <w:t>and each TIR must reflect that reality.  TIRs should know that they want to make teaching a career or are strongly considering it.</w:t>
      </w:r>
    </w:p>
    <w:p w14:paraId="2DAE09E0" w14:textId="09EDCDC9" w:rsidR="005416E5" w:rsidRPr="003967B4" w:rsidRDefault="00433707" w:rsidP="004358E9">
      <w:pPr>
        <w:pStyle w:val="ListParagraph"/>
        <w:numPr>
          <w:ilvl w:val="1"/>
          <w:numId w:val="18"/>
        </w:numPr>
      </w:pPr>
      <w:r>
        <w:rPr>
          <w:rFonts w:cstheme="minorHAnsi"/>
          <w:b/>
          <w:color w:val="FF0000"/>
        </w:rPr>
        <w:t xml:space="preserve">&lt;New!&gt; </w:t>
      </w:r>
      <w:proofErr w:type="gramStart"/>
      <w:r w:rsidR="003967B4">
        <w:t>Have</w:t>
      </w:r>
      <w:proofErr w:type="gramEnd"/>
      <w:r w:rsidR="005416E5" w:rsidRPr="003967B4">
        <w:t xml:space="preserve"> </w:t>
      </w:r>
      <w:r w:rsidR="005416E5" w:rsidRPr="003967B4">
        <w:rPr>
          <w:u w:val="single"/>
        </w:rPr>
        <w:t>strong</w:t>
      </w:r>
      <w:r w:rsidR="005416E5" w:rsidRPr="003967B4">
        <w:t xml:space="preserve"> organizational skills and systems – must be able to juggle working full time at AF while completing all graduate school courses.</w:t>
      </w:r>
    </w:p>
    <w:p w14:paraId="73F88880" w14:textId="25CFF7C0" w:rsidR="005416E5" w:rsidRPr="003967B4" w:rsidRDefault="003967B4" w:rsidP="004358E9">
      <w:pPr>
        <w:pStyle w:val="ListParagraph"/>
        <w:numPr>
          <w:ilvl w:val="1"/>
          <w:numId w:val="18"/>
        </w:numPr>
      </w:pPr>
      <w:r>
        <w:t>Show</w:t>
      </w:r>
      <w:r w:rsidR="005416E5" w:rsidRPr="003967B4">
        <w:t xml:space="preserve"> evidence of</w:t>
      </w:r>
      <w:r w:rsidR="00144362" w:rsidRPr="003967B4">
        <w:t xml:space="preserve"> </w:t>
      </w:r>
      <w:r w:rsidR="005416E5" w:rsidRPr="003967B4">
        <w:t>strong</w:t>
      </w:r>
      <w:r w:rsidR="00144362" w:rsidRPr="003967B4">
        <w:t xml:space="preserve"> mindsets:</w:t>
      </w:r>
      <w:r w:rsidR="004358E9" w:rsidRPr="003967B4">
        <w:t xml:space="preserve"> mis</w:t>
      </w:r>
      <w:r w:rsidRPr="003967B4">
        <w:t>sion-driven, committed, gritty, humble</w:t>
      </w:r>
    </w:p>
    <w:p w14:paraId="6F3CF135" w14:textId="02FC3C24" w:rsidR="003967B4" w:rsidRPr="003967B4" w:rsidRDefault="00433707" w:rsidP="004358E9">
      <w:pPr>
        <w:pStyle w:val="ListParagraph"/>
        <w:numPr>
          <w:ilvl w:val="1"/>
          <w:numId w:val="18"/>
        </w:numPr>
      </w:pPr>
      <w:r>
        <w:rPr>
          <w:rFonts w:cstheme="minorHAnsi"/>
          <w:b/>
          <w:color w:val="FF0000"/>
        </w:rPr>
        <w:t xml:space="preserve">&lt;New!&gt; </w:t>
      </w:r>
      <w:r w:rsidR="003967B4" w:rsidRPr="003967B4">
        <w:t>Proven history of professional conduct</w:t>
      </w:r>
    </w:p>
    <w:p w14:paraId="783724E0" w14:textId="219BD353" w:rsidR="004358E9" w:rsidRPr="003967B4" w:rsidRDefault="00433707" w:rsidP="004358E9">
      <w:pPr>
        <w:pStyle w:val="ListParagraph"/>
        <w:numPr>
          <w:ilvl w:val="1"/>
          <w:numId w:val="18"/>
        </w:numPr>
      </w:pPr>
      <w:r>
        <w:rPr>
          <w:rFonts w:cstheme="minorHAnsi"/>
          <w:b/>
          <w:color w:val="FF0000"/>
        </w:rPr>
        <w:t xml:space="preserve">&lt;New!&gt; </w:t>
      </w:r>
      <w:proofErr w:type="gramStart"/>
      <w:r w:rsidR="003967B4">
        <w:t>Have</w:t>
      </w:r>
      <w:proofErr w:type="gramEnd"/>
      <w:r w:rsidR="005416E5" w:rsidRPr="003967B4">
        <w:t xml:space="preserve"> proven to meet outcomes in the face of obstacles. </w:t>
      </w:r>
      <w:r w:rsidR="00B714B4" w:rsidRPr="003967B4">
        <w:t>Takes ownership of results and has a solutions oriented mentality to problem solving.</w:t>
      </w:r>
    </w:p>
    <w:p w14:paraId="768E9EFB" w14:textId="3458E671" w:rsidR="004358E9" w:rsidRPr="003967B4" w:rsidRDefault="003967B4" w:rsidP="004358E9">
      <w:pPr>
        <w:pStyle w:val="ListParagraph"/>
        <w:numPr>
          <w:ilvl w:val="1"/>
          <w:numId w:val="18"/>
        </w:numPr>
      </w:pPr>
      <w:r>
        <w:t>Has a</w:t>
      </w:r>
      <w:r w:rsidR="005416E5" w:rsidRPr="003967B4">
        <w:t xml:space="preserve"> hunger to grow</w:t>
      </w:r>
      <w:r>
        <w:t xml:space="preserve"> and quick uptake of feedback</w:t>
      </w:r>
    </w:p>
    <w:p w14:paraId="414D4BA5" w14:textId="740112F8" w:rsidR="004358E9" w:rsidRDefault="004358E9" w:rsidP="00967196">
      <w:pPr>
        <w:pStyle w:val="ListParagraph"/>
        <w:numPr>
          <w:ilvl w:val="1"/>
          <w:numId w:val="18"/>
        </w:numPr>
      </w:pPr>
      <w:r>
        <w:t>Academically accomplished, with strong content background for secondary teachers.</w:t>
      </w:r>
      <w:r w:rsidR="005416E5">
        <w:t xml:space="preserve"> </w:t>
      </w:r>
    </w:p>
    <w:p w14:paraId="084AF5F4" w14:textId="77777777" w:rsidR="00FA4E6E" w:rsidRPr="00E021D2" w:rsidRDefault="00FA4E6E" w:rsidP="00FA4E6E">
      <w:pPr>
        <w:pStyle w:val="ListParagraph"/>
        <w:ind w:left="1440"/>
      </w:pPr>
    </w:p>
    <w:p w14:paraId="4D5BCF68" w14:textId="406747C0" w:rsidR="004358E9" w:rsidRDefault="004358E9" w:rsidP="004358E9">
      <w:pPr>
        <w:pStyle w:val="ListParagraph"/>
        <w:numPr>
          <w:ilvl w:val="0"/>
          <w:numId w:val="1"/>
        </w:numPr>
        <w:rPr>
          <w:rFonts w:cstheme="minorHAnsi"/>
        </w:rPr>
      </w:pPr>
      <w:r>
        <w:rPr>
          <w:rFonts w:cstheme="minorHAnsi"/>
        </w:rPr>
        <w:t>When to</w:t>
      </w:r>
      <w:r w:rsidR="00F405D0">
        <w:rPr>
          <w:rFonts w:cstheme="minorHAnsi"/>
        </w:rPr>
        <w:t xml:space="preserve"> hire an Operations Assistant/</w:t>
      </w:r>
      <w:r>
        <w:rPr>
          <w:rFonts w:cstheme="minorHAnsi"/>
        </w:rPr>
        <w:t xml:space="preserve">Principal </w:t>
      </w:r>
      <w:r w:rsidRPr="003967B4">
        <w:rPr>
          <w:rFonts w:cstheme="minorHAnsi"/>
        </w:rPr>
        <w:t>Assistant</w:t>
      </w:r>
      <w:r w:rsidR="00F405D0" w:rsidRPr="003967B4">
        <w:rPr>
          <w:rFonts w:cstheme="minorHAnsi"/>
        </w:rPr>
        <w:t>/Long Term Substitute</w:t>
      </w:r>
      <w:r w:rsidR="003C0A3A" w:rsidRPr="003967B4">
        <w:rPr>
          <w:rFonts w:cstheme="minorHAnsi"/>
        </w:rPr>
        <w:t xml:space="preserve"> instead </w:t>
      </w:r>
      <w:r w:rsidR="003C0A3A">
        <w:rPr>
          <w:rFonts w:cstheme="minorHAnsi"/>
        </w:rPr>
        <w:t xml:space="preserve">of a Teacher in </w:t>
      </w:r>
      <w:r>
        <w:rPr>
          <w:rFonts w:cstheme="minorHAnsi"/>
        </w:rPr>
        <w:t>Residence</w:t>
      </w:r>
      <w:r w:rsidR="00504322">
        <w:rPr>
          <w:rFonts w:cstheme="minorHAnsi"/>
        </w:rPr>
        <w:t>:</w:t>
      </w:r>
    </w:p>
    <w:p w14:paraId="5630BA26" w14:textId="68125EE0" w:rsidR="004358E9" w:rsidRDefault="004358E9" w:rsidP="004358E9">
      <w:pPr>
        <w:pStyle w:val="ListParagraph"/>
        <w:numPr>
          <w:ilvl w:val="1"/>
          <w:numId w:val="19"/>
        </w:numPr>
        <w:rPr>
          <w:rFonts w:cstheme="minorHAnsi"/>
        </w:rPr>
      </w:pPr>
      <w:r>
        <w:rPr>
          <w:rFonts w:cstheme="minorHAnsi"/>
        </w:rPr>
        <w:t>If you need someone to make copies, coordinate and track homework and other data points, and plan and execute other daily or weekly administrative tasks, then hire an Ops Assistant</w:t>
      </w:r>
      <w:r w:rsidR="00504322">
        <w:rPr>
          <w:rFonts w:cstheme="minorHAnsi"/>
        </w:rPr>
        <w:t>.</w:t>
      </w:r>
      <w:r w:rsidR="00B67BC0">
        <w:rPr>
          <w:rFonts w:cstheme="minorHAnsi"/>
        </w:rPr>
        <w:t xml:space="preserve">  These duties can be a secondary part of the TIR experience, but they should not be the primary responsibilities.</w:t>
      </w:r>
    </w:p>
    <w:p w14:paraId="02B2D9E9" w14:textId="7443E795" w:rsidR="00504322" w:rsidRPr="00504322" w:rsidRDefault="004358E9" w:rsidP="00504322">
      <w:pPr>
        <w:pStyle w:val="ListParagraph"/>
        <w:numPr>
          <w:ilvl w:val="1"/>
          <w:numId w:val="19"/>
        </w:numPr>
        <w:rPr>
          <w:rFonts w:cstheme="minorHAnsi"/>
        </w:rPr>
      </w:pPr>
      <w:r>
        <w:rPr>
          <w:rFonts w:cstheme="minorHAnsi"/>
        </w:rPr>
        <w:t>If you need someone to support and eventually lead instruction who should become a teacher after one year of embedded development, then hire a TIR</w:t>
      </w:r>
      <w:r w:rsidR="00504322">
        <w:rPr>
          <w:rFonts w:cstheme="minorHAnsi"/>
        </w:rPr>
        <w:t>.</w:t>
      </w:r>
    </w:p>
    <w:p w14:paraId="28C1F514" w14:textId="77777777" w:rsidR="004358E9" w:rsidRPr="004358E9" w:rsidRDefault="004358E9" w:rsidP="004358E9">
      <w:pPr>
        <w:pStyle w:val="ListParagraph"/>
        <w:ind w:left="1440"/>
        <w:rPr>
          <w:rFonts w:cstheme="minorHAnsi"/>
        </w:rPr>
      </w:pPr>
    </w:p>
    <w:p w14:paraId="67A3319C" w14:textId="654C6F28" w:rsidR="0036307F" w:rsidRPr="008849B1" w:rsidRDefault="0036307F" w:rsidP="0036307F">
      <w:pPr>
        <w:pStyle w:val="ListParagraph"/>
        <w:numPr>
          <w:ilvl w:val="0"/>
          <w:numId w:val="14"/>
        </w:numPr>
        <w:ind w:left="360"/>
        <w:rPr>
          <w:rFonts w:cstheme="minorHAnsi"/>
          <w:b/>
          <w:sz w:val="24"/>
          <w:szCs w:val="24"/>
        </w:rPr>
      </w:pPr>
      <w:r>
        <w:rPr>
          <w:rFonts w:cstheme="minorHAnsi"/>
          <w:b/>
          <w:sz w:val="24"/>
          <w:szCs w:val="24"/>
        </w:rPr>
        <w:t xml:space="preserve">Create </w:t>
      </w:r>
      <w:r w:rsidRPr="008849B1">
        <w:rPr>
          <w:rFonts w:cstheme="minorHAnsi"/>
          <w:b/>
          <w:sz w:val="24"/>
          <w:szCs w:val="24"/>
        </w:rPr>
        <w:t>Teacher in Resident schedule</w:t>
      </w:r>
      <w:r>
        <w:rPr>
          <w:rFonts w:cstheme="minorHAnsi"/>
          <w:b/>
          <w:sz w:val="24"/>
          <w:szCs w:val="24"/>
        </w:rPr>
        <w:t>s that meet</w:t>
      </w:r>
      <w:r w:rsidRPr="008849B1">
        <w:rPr>
          <w:rFonts w:cstheme="minorHAnsi"/>
          <w:b/>
          <w:sz w:val="24"/>
          <w:szCs w:val="24"/>
        </w:rPr>
        <w:t xml:space="preserve"> </w:t>
      </w:r>
      <w:r w:rsidRPr="0036307F">
        <w:rPr>
          <w:rFonts w:cstheme="minorHAnsi"/>
          <w:b/>
          <w:sz w:val="24"/>
          <w:szCs w:val="24"/>
          <w:u w:val="single"/>
        </w:rPr>
        <w:t>all</w:t>
      </w:r>
      <w:r w:rsidRPr="008849B1">
        <w:rPr>
          <w:rFonts w:cstheme="minorHAnsi"/>
          <w:b/>
          <w:sz w:val="24"/>
          <w:szCs w:val="24"/>
        </w:rPr>
        <w:t xml:space="preserve"> criteria </w:t>
      </w:r>
    </w:p>
    <w:p w14:paraId="7AB31824" w14:textId="7DA1BA80" w:rsidR="0036307F" w:rsidRDefault="00D46343" w:rsidP="0036307F">
      <w:pPr>
        <w:pStyle w:val="ListParagraph"/>
        <w:numPr>
          <w:ilvl w:val="0"/>
          <w:numId w:val="23"/>
        </w:numPr>
        <w:rPr>
          <w:rFonts w:cstheme="minorHAnsi"/>
          <w:color w:val="FF0000"/>
        </w:rPr>
      </w:pPr>
      <w:r>
        <w:rPr>
          <w:rFonts w:cstheme="minorHAnsi"/>
          <w:b/>
          <w:color w:val="FF0000"/>
        </w:rPr>
        <w:t xml:space="preserve">&lt;New!&gt; </w:t>
      </w:r>
      <w:r w:rsidR="0036307F" w:rsidRPr="00D46343">
        <w:rPr>
          <w:rFonts w:cstheme="minorHAnsi"/>
        </w:rPr>
        <w:t xml:space="preserve">Utilize </w:t>
      </w:r>
      <w:r w:rsidR="00D44449" w:rsidRPr="00D46343">
        <w:rPr>
          <w:rFonts w:cstheme="minorHAnsi"/>
        </w:rPr>
        <w:t xml:space="preserve">the </w:t>
      </w:r>
      <w:hyperlink r:id="rId14" w:history="1">
        <w:r w:rsidR="0036307F" w:rsidRPr="007A588D">
          <w:rPr>
            <w:rStyle w:val="Hyperlink"/>
            <w:rFonts w:cstheme="minorHAnsi"/>
          </w:rPr>
          <w:t>Teacher in Residen</w:t>
        </w:r>
        <w:r w:rsidR="0036307F" w:rsidRPr="007A588D">
          <w:rPr>
            <w:rStyle w:val="Hyperlink"/>
            <w:rFonts w:cstheme="minorHAnsi"/>
          </w:rPr>
          <w:t>t</w:t>
        </w:r>
        <w:r w:rsidR="0036307F" w:rsidRPr="007A588D">
          <w:rPr>
            <w:rStyle w:val="Hyperlink"/>
            <w:rFonts w:cstheme="minorHAnsi"/>
          </w:rPr>
          <w:t xml:space="preserve"> </w:t>
        </w:r>
        <w:r w:rsidR="00D44449" w:rsidRPr="007A588D">
          <w:rPr>
            <w:rStyle w:val="Hyperlink"/>
            <w:rFonts w:cstheme="minorHAnsi"/>
          </w:rPr>
          <w:t>Core</w:t>
        </w:r>
        <w:r w:rsidR="00D44449" w:rsidRPr="007A588D">
          <w:rPr>
            <w:rStyle w:val="Hyperlink"/>
            <w:rFonts w:cstheme="minorHAnsi"/>
          </w:rPr>
          <w:t xml:space="preserve"> </w:t>
        </w:r>
        <w:r w:rsidR="0036307F" w:rsidRPr="007A588D">
          <w:rPr>
            <w:rStyle w:val="Hyperlink"/>
            <w:rFonts w:cstheme="minorHAnsi"/>
          </w:rPr>
          <w:t>R&amp;Rs</w:t>
        </w:r>
        <w:r w:rsidR="00D44449" w:rsidRPr="007A588D">
          <w:rPr>
            <w:rStyle w:val="Hyperlink"/>
            <w:rFonts w:cstheme="minorHAnsi"/>
          </w:rPr>
          <w:t xml:space="preserve"> Document</w:t>
        </w:r>
      </w:hyperlink>
      <w:r w:rsidR="00D44449" w:rsidRPr="00D46343">
        <w:rPr>
          <w:rFonts w:cstheme="minorHAnsi"/>
        </w:rPr>
        <w:t xml:space="preserve"> and </w:t>
      </w:r>
      <w:hyperlink r:id="rId15" w:history="1">
        <w:r w:rsidR="007A588D" w:rsidRPr="007A588D">
          <w:rPr>
            <w:rStyle w:val="Hyperlink"/>
            <w:rFonts w:cstheme="minorHAnsi"/>
          </w:rPr>
          <w:t xml:space="preserve">School </w:t>
        </w:r>
        <w:r w:rsidR="00D44449" w:rsidRPr="007A588D">
          <w:rPr>
            <w:rStyle w:val="Hyperlink"/>
            <w:rFonts w:cstheme="minorHAnsi"/>
          </w:rPr>
          <w:t>P</w:t>
        </w:r>
        <w:r w:rsidR="00D44449" w:rsidRPr="007A588D">
          <w:rPr>
            <w:rStyle w:val="Hyperlink"/>
            <w:rFonts w:cstheme="minorHAnsi"/>
          </w:rPr>
          <w:t>lanning Template</w:t>
        </w:r>
        <w:r w:rsidR="0036307F" w:rsidRPr="007A588D">
          <w:rPr>
            <w:rStyle w:val="Hyperlink"/>
            <w:rFonts w:cstheme="minorHAnsi"/>
          </w:rPr>
          <w:t xml:space="preserve"> </w:t>
        </w:r>
      </w:hyperlink>
      <w:r w:rsidR="0036307F" w:rsidRPr="00D46343">
        <w:rPr>
          <w:rFonts w:cstheme="minorHAnsi"/>
        </w:rPr>
        <w:t xml:space="preserve"> to </w:t>
      </w:r>
      <w:r w:rsidR="00D44449" w:rsidRPr="00D46343">
        <w:rPr>
          <w:rFonts w:cstheme="minorHAnsi"/>
        </w:rPr>
        <w:t>create</w:t>
      </w:r>
      <w:r w:rsidR="0036307F" w:rsidRPr="00D46343">
        <w:rPr>
          <w:rFonts w:cstheme="minorHAnsi"/>
        </w:rPr>
        <w:t xml:space="preserve"> TIR schedules and responsibilities at the </w:t>
      </w:r>
      <w:r>
        <w:rPr>
          <w:rFonts w:cstheme="minorHAnsi"/>
        </w:rPr>
        <w:t>school.</w:t>
      </w:r>
    </w:p>
    <w:p w14:paraId="43B2218D" w14:textId="77777777" w:rsidR="0036307F" w:rsidRDefault="0036307F" w:rsidP="0036307F">
      <w:pPr>
        <w:pStyle w:val="ListParagraph"/>
        <w:numPr>
          <w:ilvl w:val="0"/>
          <w:numId w:val="23"/>
        </w:numPr>
        <w:rPr>
          <w:rFonts w:cstheme="minorHAnsi"/>
        </w:rPr>
      </w:pPr>
      <w:r>
        <w:rPr>
          <w:rFonts w:cstheme="minorHAnsi"/>
        </w:rPr>
        <w:t>Essential components of a TIR schedule include</w:t>
      </w:r>
      <w:r w:rsidRPr="00AC59EC">
        <w:rPr>
          <w:rFonts w:cstheme="minorHAnsi"/>
        </w:rPr>
        <w:t>:</w:t>
      </w:r>
    </w:p>
    <w:p w14:paraId="23BDFD75" w14:textId="77777777" w:rsidR="0036307F" w:rsidRPr="00BB09E2" w:rsidRDefault="0036307F" w:rsidP="0036307F">
      <w:pPr>
        <w:pStyle w:val="ListParagraph"/>
        <w:numPr>
          <w:ilvl w:val="0"/>
          <w:numId w:val="36"/>
        </w:numPr>
        <w:rPr>
          <w:rFonts w:cstheme="minorHAnsi"/>
        </w:rPr>
      </w:pPr>
      <w:r>
        <w:rPr>
          <w:rFonts w:cstheme="minorHAnsi"/>
        </w:rPr>
        <w:t>Observing</w:t>
      </w:r>
      <w:r w:rsidRPr="00BB09E2">
        <w:rPr>
          <w:rFonts w:cstheme="minorHAnsi"/>
        </w:rPr>
        <w:t xml:space="preserve"> and </w:t>
      </w:r>
      <w:r>
        <w:rPr>
          <w:rFonts w:cstheme="minorHAnsi"/>
        </w:rPr>
        <w:t xml:space="preserve">co-teaching in Resident Advisor’s room for at least 60 minutes a </w:t>
      </w:r>
      <w:r w:rsidRPr="00BB09E2">
        <w:rPr>
          <w:rFonts w:cstheme="minorHAnsi"/>
        </w:rPr>
        <w:t>day.</w:t>
      </w:r>
    </w:p>
    <w:p w14:paraId="4AB1462C" w14:textId="77777777" w:rsidR="0036307F" w:rsidRPr="00BB09E2" w:rsidRDefault="0036307F" w:rsidP="0036307F">
      <w:pPr>
        <w:pStyle w:val="ListParagraph"/>
        <w:numPr>
          <w:ilvl w:val="0"/>
          <w:numId w:val="36"/>
        </w:numPr>
        <w:rPr>
          <w:rFonts w:cstheme="minorHAnsi"/>
        </w:rPr>
      </w:pPr>
      <w:r>
        <w:rPr>
          <w:rFonts w:cstheme="minorHAnsi"/>
        </w:rPr>
        <w:t>S</w:t>
      </w:r>
      <w:r w:rsidRPr="00BB09E2">
        <w:rPr>
          <w:rFonts w:cstheme="minorHAnsi"/>
        </w:rPr>
        <w:t xml:space="preserve">mall group </w:t>
      </w:r>
      <w:r>
        <w:rPr>
          <w:rFonts w:cstheme="minorHAnsi"/>
        </w:rPr>
        <w:t>instruction</w:t>
      </w:r>
      <w:r w:rsidRPr="00BB09E2">
        <w:rPr>
          <w:rFonts w:cstheme="minorHAnsi"/>
        </w:rPr>
        <w:t xml:space="preserve"> for at least 20 minutes a day.</w:t>
      </w:r>
    </w:p>
    <w:p w14:paraId="0DDDE991" w14:textId="77777777" w:rsidR="0036307F" w:rsidRPr="00BB09E2" w:rsidRDefault="0036307F" w:rsidP="0036307F">
      <w:pPr>
        <w:pStyle w:val="ListParagraph"/>
        <w:numPr>
          <w:ilvl w:val="0"/>
          <w:numId w:val="36"/>
        </w:numPr>
        <w:rPr>
          <w:rFonts w:cstheme="minorHAnsi"/>
        </w:rPr>
      </w:pPr>
      <w:r w:rsidRPr="00BB09E2">
        <w:rPr>
          <w:rFonts w:cstheme="minorHAnsi"/>
        </w:rPr>
        <w:t>W</w:t>
      </w:r>
      <w:r>
        <w:rPr>
          <w:rFonts w:cstheme="minorHAnsi"/>
        </w:rPr>
        <w:t>eekly 30 minute coaching meeting with Resident A</w:t>
      </w:r>
      <w:r w:rsidRPr="00BB09E2">
        <w:rPr>
          <w:rFonts w:cstheme="minorHAnsi"/>
        </w:rPr>
        <w:t xml:space="preserve">dvisor to </w:t>
      </w:r>
      <w:r>
        <w:rPr>
          <w:rFonts w:cstheme="minorHAnsi"/>
        </w:rPr>
        <w:t>receive feedback,</w:t>
      </w:r>
      <w:r w:rsidRPr="00BB09E2">
        <w:rPr>
          <w:rFonts w:cstheme="minorHAnsi"/>
        </w:rPr>
        <w:t xml:space="preserve"> review</w:t>
      </w:r>
      <w:r>
        <w:rPr>
          <w:rFonts w:cstheme="minorHAnsi"/>
        </w:rPr>
        <w:t xml:space="preserve"> upcoming</w:t>
      </w:r>
      <w:r w:rsidRPr="00BB09E2">
        <w:rPr>
          <w:rFonts w:cstheme="minorHAnsi"/>
        </w:rPr>
        <w:t xml:space="preserve"> lessons</w:t>
      </w:r>
      <w:r>
        <w:rPr>
          <w:rFonts w:cstheme="minorHAnsi"/>
        </w:rPr>
        <w:t>,</w:t>
      </w:r>
      <w:r w:rsidRPr="00BB09E2">
        <w:rPr>
          <w:rFonts w:cstheme="minorHAnsi"/>
        </w:rPr>
        <w:t xml:space="preserve"> and discuss support for the week</w:t>
      </w:r>
    </w:p>
    <w:p w14:paraId="15562284" w14:textId="77777777" w:rsidR="0036307F" w:rsidRPr="00216DA2" w:rsidRDefault="0036307F" w:rsidP="0036307F">
      <w:pPr>
        <w:pStyle w:val="ListParagraph"/>
        <w:numPr>
          <w:ilvl w:val="0"/>
          <w:numId w:val="36"/>
        </w:numPr>
        <w:rPr>
          <w:rFonts w:cstheme="minorHAnsi"/>
        </w:rPr>
      </w:pPr>
      <w:r>
        <w:rPr>
          <w:rFonts w:cstheme="minorHAnsi"/>
        </w:rPr>
        <w:t>Weekly 3 hour Deliberate Practice sessions</w:t>
      </w:r>
    </w:p>
    <w:p w14:paraId="634394CD" w14:textId="623459B8" w:rsidR="00D44449" w:rsidRPr="00D46343" w:rsidRDefault="00D46343" w:rsidP="0036307F">
      <w:pPr>
        <w:pStyle w:val="ListParagraph"/>
        <w:numPr>
          <w:ilvl w:val="0"/>
          <w:numId w:val="23"/>
        </w:numPr>
        <w:rPr>
          <w:rFonts w:cstheme="minorHAnsi"/>
        </w:rPr>
      </w:pPr>
      <w:r>
        <w:rPr>
          <w:rFonts w:cstheme="minorHAnsi"/>
          <w:b/>
          <w:color w:val="FF0000"/>
        </w:rPr>
        <w:t xml:space="preserve">&lt;New!&gt; </w:t>
      </w:r>
      <w:proofErr w:type="gramStart"/>
      <w:r w:rsidR="0036307F" w:rsidRPr="00D46343">
        <w:rPr>
          <w:rFonts w:cstheme="minorHAnsi"/>
        </w:rPr>
        <w:t>Throughout</w:t>
      </w:r>
      <w:proofErr w:type="gramEnd"/>
      <w:r w:rsidR="0036307F" w:rsidRPr="00D46343">
        <w:rPr>
          <w:rFonts w:cstheme="minorHAnsi"/>
        </w:rPr>
        <w:t xml:space="preserve"> the year, TIR teaching responsibilities should steadily increase within their Resident Advisor’s classroom aligned to the </w:t>
      </w:r>
      <w:hyperlink r:id="rId16" w:history="1">
        <w:r w:rsidR="0036307F" w:rsidRPr="007A588D">
          <w:rPr>
            <w:rStyle w:val="Hyperlink"/>
            <w:rFonts w:cstheme="minorHAnsi"/>
          </w:rPr>
          <w:t>Gradual On-Ramp</w:t>
        </w:r>
      </w:hyperlink>
      <w:r w:rsidR="0036307F" w:rsidRPr="00D46343">
        <w:rPr>
          <w:rFonts w:cstheme="minorHAnsi"/>
        </w:rPr>
        <w:t xml:space="preserve">. These at-bats are supported by their Resident Advisor so that by the end of the year, the TIR is planning and teaching a </w:t>
      </w:r>
      <w:r w:rsidR="00D44449" w:rsidRPr="00D46343">
        <w:rPr>
          <w:rFonts w:cstheme="minorHAnsi"/>
        </w:rPr>
        <w:t xml:space="preserve">full </w:t>
      </w:r>
      <w:r w:rsidR="0036307F" w:rsidRPr="00D46343">
        <w:rPr>
          <w:rFonts w:cstheme="minorHAnsi"/>
        </w:rPr>
        <w:t>class period</w:t>
      </w:r>
      <w:r>
        <w:rPr>
          <w:rFonts w:cstheme="minorHAnsi"/>
        </w:rPr>
        <w:t>.</w:t>
      </w:r>
    </w:p>
    <w:p w14:paraId="2476D654" w14:textId="407C7E90" w:rsidR="0036307F" w:rsidRPr="00D46343" w:rsidRDefault="00D44449" w:rsidP="00D44449">
      <w:pPr>
        <w:pStyle w:val="ListParagraph"/>
        <w:numPr>
          <w:ilvl w:val="2"/>
          <w:numId w:val="23"/>
        </w:numPr>
        <w:rPr>
          <w:rFonts w:cstheme="minorHAnsi"/>
        </w:rPr>
      </w:pPr>
      <w:r w:rsidRPr="00D46343">
        <w:rPr>
          <w:rFonts w:cstheme="minorHAnsi"/>
        </w:rPr>
        <w:t xml:space="preserve">A TIR should consistently have an opportunity for teaching at-bats in 2 areas: in their RA’s classroom and leading small group. Small group instruction should not be the sole opportunity for teaching at bats </w:t>
      </w:r>
      <w:r w:rsidRPr="00D46343">
        <w:rPr>
          <w:rFonts w:cstheme="minorHAnsi"/>
          <w:i/>
        </w:rPr>
        <w:t>unless</w:t>
      </w:r>
      <w:r w:rsidRPr="00D46343">
        <w:rPr>
          <w:rFonts w:cstheme="minorHAnsi"/>
        </w:rPr>
        <w:t xml:space="preserve"> your intention is for </w:t>
      </w:r>
      <w:r w:rsidR="00D46343" w:rsidRPr="00D46343">
        <w:rPr>
          <w:rFonts w:cstheme="minorHAnsi"/>
        </w:rPr>
        <w:t>the TIR is</w:t>
      </w:r>
      <w:r w:rsidRPr="00D46343">
        <w:rPr>
          <w:rFonts w:cstheme="minorHAnsi"/>
        </w:rPr>
        <w:t xml:space="preserve"> to become a Learning Specialist.</w:t>
      </w:r>
    </w:p>
    <w:p w14:paraId="7E092D14" w14:textId="76F670E6" w:rsidR="0036307F" w:rsidRPr="00D46343" w:rsidRDefault="0036307F" w:rsidP="0036307F">
      <w:pPr>
        <w:pStyle w:val="ListParagraph"/>
        <w:numPr>
          <w:ilvl w:val="2"/>
          <w:numId w:val="23"/>
        </w:numPr>
        <w:rPr>
          <w:rFonts w:cstheme="minorHAnsi"/>
        </w:rPr>
      </w:pPr>
      <w:r w:rsidRPr="00D46343">
        <w:rPr>
          <w:rFonts w:cstheme="minorHAnsi"/>
          <w:b/>
          <w:u w:val="single"/>
        </w:rPr>
        <w:t>Best Practice</w:t>
      </w:r>
      <w:r w:rsidRPr="00D46343">
        <w:rPr>
          <w:rFonts w:cstheme="minorHAnsi"/>
        </w:rPr>
        <w:t xml:space="preserve">: After the TIR successfully completes </w:t>
      </w:r>
      <w:hyperlink r:id="rId17" w:history="1">
        <w:r w:rsidRPr="00D46343">
          <w:rPr>
            <w:rStyle w:val="Hyperlink"/>
            <w:rFonts w:cstheme="minorHAnsi"/>
          </w:rPr>
          <w:t>Gateway #2</w:t>
        </w:r>
      </w:hyperlink>
      <w:r w:rsidRPr="009B0F0D">
        <w:rPr>
          <w:rFonts w:cstheme="minorHAnsi"/>
          <w:color w:val="FF0000"/>
        </w:rPr>
        <w:t xml:space="preserve"> </w:t>
      </w:r>
      <w:r w:rsidRPr="00D46343">
        <w:rPr>
          <w:rFonts w:cstheme="minorHAnsi"/>
        </w:rPr>
        <w:t xml:space="preserve">(Behavior Management) in October, there should be an additional 30 min coaching meeting added to their schedule with a Dean or Grade Team Leader to discuss lesson planning and begin content development. </w:t>
      </w:r>
    </w:p>
    <w:p w14:paraId="6CDCA497" w14:textId="77777777" w:rsidR="0036307F" w:rsidRPr="00D46343" w:rsidRDefault="0036307F" w:rsidP="0036307F">
      <w:pPr>
        <w:pStyle w:val="ListParagraph"/>
        <w:ind w:left="360"/>
        <w:rPr>
          <w:rFonts w:cstheme="minorHAnsi"/>
          <w:b/>
          <w:sz w:val="24"/>
          <w:szCs w:val="24"/>
        </w:rPr>
      </w:pPr>
    </w:p>
    <w:p w14:paraId="66FDCBD9" w14:textId="77777777" w:rsidR="009A2076" w:rsidRPr="0062525F" w:rsidRDefault="009A2076" w:rsidP="009A2076">
      <w:pPr>
        <w:pStyle w:val="ListParagraph"/>
        <w:numPr>
          <w:ilvl w:val="0"/>
          <w:numId w:val="14"/>
        </w:numPr>
        <w:ind w:left="360"/>
        <w:rPr>
          <w:rFonts w:cstheme="minorHAnsi"/>
          <w:b/>
          <w:sz w:val="24"/>
          <w:szCs w:val="24"/>
        </w:rPr>
      </w:pPr>
      <w:r>
        <w:rPr>
          <w:rFonts w:cstheme="minorHAnsi"/>
          <w:b/>
          <w:sz w:val="24"/>
          <w:szCs w:val="24"/>
        </w:rPr>
        <w:t>Preserve times dedicated to Teacher in Resident</w:t>
      </w:r>
      <w:r w:rsidRPr="0062525F">
        <w:rPr>
          <w:rFonts w:cstheme="minorHAnsi"/>
          <w:b/>
          <w:sz w:val="24"/>
          <w:szCs w:val="24"/>
        </w:rPr>
        <w:t xml:space="preserve"> development</w:t>
      </w:r>
      <w:r>
        <w:rPr>
          <w:rFonts w:cstheme="minorHAnsi"/>
          <w:b/>
          <w:sz w:val="24"/>
          <w:szCs w:val="24"/>
        </w:rPr>
        <w:t xml:space="preserve"> </w:t>
      </w:r>
    </w:p>
    <w:p w14:paraId="31823ABF" w14:textId="6EDB9882" w:rsidR="009A2076" w:rsidRPr="00D46343" w:rsidRDefault="009A2076" w:rsidP="009A2076">
      <w:pPr>
        <w:pStyle w:val="ListParagraph"/>
        <w:numPr>
          <w:ilvl w:val="0"/>
          <w:numId w:val="26"/>
        </w:numPr>
        <w:rPr>
          <w:rFonts w:cstheme="minorHAnsi"/>
        </w:rPr>
      </w:pPr>
      <w:r w:rsidRPr="00D46343">
        <w:rPr>
          <w:rFonts w:cstheme="minorHAnsi"/>
        </w:rPr>
        <w:t>Observation and coaching times with Resident Advisor must be held sacred</w:t>
      </w:r>
    </w:p>
    <w:p w14:paraId="6C146EFA" w14:textId="77777777" w:rsidR="009A2076" w:rsidRPr="00D46343" w:rsidRDefault="009A2076" w:rsidP="009A2076">
      <w:pPr>
        <w:pStyle w:val="ListParagraph"/>
        <w:numPr>
          <w:ilvl w:val="0"/>
          <w:numId w:val="26"/>
        </w:numPr>
        <w:rPr>
          <w:rFonts w:cstheme="minorHAnsi"/>
        </w:rPr>
      </w:pPr>
      <w:r w:rsidRPr="00D46343">
        <w:rPr>
          <w:rFonts w:cstheme="minorHAnsi"/>
        </w:rPr>
        <w:t xml:space="preserve">TIRs are supported in ensuring they attend all Relay sessions and are held accountable to doing so </w:t>
      </w:r>
    </w:p>
    <w:p w14:paraId="66F2527F" w14:textId="77777777" w:rsidR="009A2076" w:rsidRPr="00D46343" w:rsidRDefault="009A2076" w:rsidP="009A2076">
      <w:pPr>
        <w:pStyle w:val="ListParagraph"/>
        <w:numPr>
          <w:ilvl w:val="1"/>
          <w:numId w:val="26"/>
        </w:numPr>
        <w:rPr>
          <w:rFonts w:cstheme="minorHAnsi"/>
        </w:rPr>
      </w:pPr>
      <w:r w:rsidRPr="00D46343">
        <w:rPr>
          <w:rFonts w:cstheme="minorHAnsi"/>
        </w:rPr>
        <w:t xml:space="preserve">Time is allotted into TIR schedules for prompt attendance at weekly Deliberate Practice </w:t>
      </w:r>
    </w:p>
    <w:p w14:paraId="7953BEB4" w14:textId="50E7D6F0" w:rsidR="009A2076" w:rsidRPr="00D46343" w:rsidRDefault="003C0A3A" w:rsidP="009A2076">
      <w:pPr>
        <w:pStyle w:val="ListParagraph"/>
        <w:numPr>
          <w:ilvl w:val="1"/>
          <w:numId w:val="26"/>
        </w:numPr>
        <w:rPr>
          <w:rFonts w:cstheme="minorHAnsi"/>
        </w:rPr>
      </w:pPr>
      <w:r w:rsidRPr="00D46343">
        <w:rPr>
          <w:rFonts w:cstheme="minorHAnsi"/>
        </w:rPr>
        <w:lastRenderedPageBreak/>
        <w:t>School provides c</w:t>
      </w:r>
      <w:r w:rsidR="009A2076" w:rsidRPr="00D46343">
        <w:rPr>
          <w:rFonts w:cstheme="minorHAnsi"/>
        </w:rPr>
        <w:t>overage to ensure consistent attendance at Deliberate Practice. To meet the requirements of the Relay program, TIRs may only have 3 unexcused absences for the year.</w:t>
      </w:r>
    </w:p>
    <w:p w14:paraId="4CB215DE" w14:textId="3D7DEBB0" w:rsidR="009A2076" w:rsidRPr="009A2076" w:rsidRDefault="009A2076" w:rsidP="009A2076">
      <w:pPr>
        <w:pStyle w:val="ListParagraph"/>
        <w:numPr>
          <w:ilvl w:val="0"/>
          <w:numId w:val="26"/>
        </w:numPr>
        <w:rPr>
          <w:rFonts w:cstheme="minorHAnsi"/>
        </w:rPr>
      </w:pPr>
      <w:r w:rsidRPr="00D46343">
        <w:rPr>
          <w:rFonts w:cstheme="minorHAnsi"/>
        </w:rPr>
        <w:t>If a TIR participating in Relay is promoted to a f</w:t>
      </w:r>
      <w:r w:rsidR="003C0A3A" w:rsidRPr="00D46343">
        <w:rPr>
          <w:rFonts w:cstheme="minorHAnsi"/>
        </w:rPr>
        <w:t>ull-</w:t>
      </w:r>
      <w:r w:rsidRPr="00D46343">
        <w:rPr>
          <w:rFonts w:cstheme="minorHAnsi"/>
        </w:rPr>
        <w:t>time teaching position after August 31</w:t>
      </w:r>
      <w:r w:rsidR="003C0A3A" w:rsidRPr="00D46343">
        <w:rPr>
          <w:rFonts w:cstheme="minorHAnsi"/>
          <w:vertAlign w:val="superscript"/>
        </w:rPr>
        <w:t xml:space="preserve">st, </w:t>
      </w:r>
      <w:r w:rsidR="003C0A3A" w:rsidRPr="00D46343">
        <w:rPr>
          <w:rFonts w:cstheme="minorHAnsi"/>
        </w:rPr>
        <w:t>2016</w:t>
      </w:r>
      <w:r w:rsidRPr="00D46343">
        <w:rPr>
          <w:rFonts w:cstheme="minorHAnsi"/>
        </w:rPr>
        <w:t xml:space="preserve">, </w:t>
      </w:r>
      <w:r w:rsidR="003C0A3A" w:rsidRPr="00D46343">
        <w:rPr>
          <w:rFonts w:cstheme="minorHAnsi"/>
        </w:rPr>
        <w:t>he/she</w:t>
      </w:r>
      <w:r w:rsidRPr="00D46343">
        <w:rPr>
          <w:rFonts w:cstheme="minorHAnsi"/>
        </w:rPr>
        <w:t xml:space="preserve"> </w:t>
      </w:r>
      <w:r w:rsidRPr="00063818">
        <w:rPr>
          <w:rFonts w:cstheme="minorHAnsi"/>
        </w:rPr>
        <w:t>must</w:t>
      </w:r>
      <w:r w:rsidRPr="00D46343">
        <w:rPr>
          <w:rFonts w:cstheme="minorHAnsi"/>
        </w:rPr>
        <w:t xml:space="preserve"> continue to attend Relay trainings (including weekly Deliberate Practice) to ensure he/she continues to receive additional training and development</w:t>
      </w:r>
      <w:r w:rsidR="00063818">
        <w:rPr>
          <w:rFonts w:cstheme="minorHAnsi"/>
        </w:rPr>
        <w:t xml:space="preserve"> and remain on a track to certification</w:t>
      </w:r>
      <w:r w:rsidRPr="00D46343">
        <w:rPr>
          <w:rFonts w:cstheme="minorHAnsi"/>
        </w:rPr>
        <w:t>.</w:t>
      </w:r>
      <w:r w:rsidR="003C0A3A">
        <w:rPr>
          <w:rFonts w:cstheme="minorHAnsi"/>
          <w:color w:val="FF0000"/>
        </w:rPr>
        <w:br/>
      </w:r>
    </w:p>
    <w:p w14:paraId="235763DC" w14:textId="3A59DA94" w:rsidR="004358E9" w:rsidRPr="00967196" w:rsidRDefault="004358E9" w:rsidP="00967196">
      <w:pPr>
        <w:pStyle w:val="ListParagraph"/>
        <w:numPr>
          <w:ilvl w:val="0"/>
          <w:numId w:val="14"/>
        </w:numPr>
        <w:ind w:left="360"/>
        <w:rPr>
          <w:rFonts w:cstheme="minorHAnsi"/>
          <w:b/>
          <w:sz w:val="24"/>
          <w:szCs w:val="24"/>
        </w:rPr>
      </w:pPr>
      <w:r w:rsidRPr="004358E9">
        <w:rPr>
          <w:rFonts w:cstheme="minorHAnsi"/>
          <w:b/>
          <w:sz w:val="24"/>
          <w:szCs w:val="24"/>
        </w:rPr>
        <w:t xml:space="preserve">Pair each </w:t>
      </w:r>
      <w:r w:rsidR="00B714B4" w:rsidRPr="00B714B4">
        <w:rPr>
          <w:rFonts w:cstheme="minorHAnsi"/>
          <w:b/>
          <w:sz w:val="24"/>
          <w:szCs w:val="24"/>
        </w:rPr>
        <w:t>Teacher in Resident with a strong mentor Resident Advisor</w:t>
      </w:r>
    </w:p>
    <w:p w14:paraId="0F57CBCD" w14:textId="03C5E545" w:rsidR="004358E9" w:rsidRPr="00F9250D" w:rsidRDefault="00D46343" w:rsidP="004358E9">
      <w:pPr>
        <w:pStyle w:val="ListParagraph"/>
        <w:numPr>
          <w:ilvl w:val="0"/>
          <w:numId w:val="1"/>
        </w:numPr>
        <w:rPr>
          <w:rFonts w:cstheme="minorHAnsi"/>
        </w:rPr>
      </w:pPr>
      <w:r w:rsidRPr="00D46343">
        <w:rPr>
          <w:rFonts w:cstheme="minorHAnsi"/>
          <w:b/>
          <w:color w:val="FF0000"/>
        </w:rPr>
        <w:t>&lt;New!&gt;</w:t>
      </w:r>
      <w:r>
        <w:rPr>
          <w:rFonts w:cstheme="minorHAnsi"/>
          <w:b/>
          <w:color w:val="FF0000"/>
          <w:u w:val="single"/>
        </w:rPr>
        <w:t xml:space="preserve"> </w:t>
      </w:r>
      <w:r w:rsidR="00B714B4">
        <w:rPr>
          <w:rFonts w:cstheme="minorHAnsi"/>
        </w:rPr>
        <w:t>Res</w:t>
      </w:r>
      <w:r w:rsidR="008849B1">
        <w:rPr>
          <w:rFonts w:cstheme="minorHAnsi"/>
        </w:rPr>
        <w:t>ident Advisor roles and r</w:t>
      </w:r>
      <w:r w:rsidR="00B714B4">
        <w:rPr>
          <w:rFonts w:cstheme="minorHAnsi"/>
        </w:rPr>
        <w:t xml:space="preserve">esponsibilities can be found </w:t>
      </w:r>
      <w:hyperlink r:id="rId18" w:history="1">
        <w:r w:rsidR="00B714B4" w:rsidRPr="0053194D">
          <w:rPr>
            <w:rStyle w:val="Hyperlink"/>
            <w:rFonts w:cstheme="minorHAnsi"/>
          </w:rPr>
          <w:t>h</w:t>
        </w:r>
        <w:bookmarkStart w:id="1" w:name="_GoBack"/>
        <w:bookmarkEnd w:id="1"/>
        <w:r w:rsidR="00B714B4" w:rsidRPr="0053194D">
          <w:rPr>
            <w:rStyle w:val="Hyperlink"/>
            <w:rFonts w:cstheme="minorHAnsi"/>
          </w:rPr>
          <w:t>e</w:t>
        </w:r>
        <w:r w:rsidR="00B714B4" w:rsidRPr="0053194D">
          <w:rPr>
            <w:rStyle w:val="Hyperlink"/>
            <w:rFonts w:cstheme="minorHAnsi"/>
          </w:rPr>
          <w:t>re</w:t>
        </w:r>
      </w:hyperlink>
    </w:p>
    <w:p w14:paraId="3F754921" w14:textId="56F68631" w:rsidR="004358E9" w:rsidRDefault="00B714B4" w:rsidP="004358E9">
      <w:pPr>
        <w:pStyle w:val="ListParagraph"/>
        <w:numPr>
          <w:ilvl w:val="1"/>
          <w:numId w:val="20"/>
        </w:numPr>
        <w:rPr>
          <w:rFonts w:cstheme="minorHAnsi"/>
        </w:rPr>
      </w:pPr>
      <w:r>
        <w:rPr>
          <w:rFonts w:cstheme="minorHAnsi"/>
        </w:rPr>
        <w:t xml:space="preserve">Resident Advisors </w:t>
      </w:r>
      <w:r w:rsidR="00996C91">
        <w:rPr>
          <w:rFonts w:cstheme="minorHAnsi"/>
        </w:rPr>
        <w:t xml:space="preserve">(RAs) </w:t>
      </w:r>
      <w:r>
        <w:rPr>
          <w:rFonts w:cstheme="minorHAnsi"/>
        </w:rPr>
        <w:t xml:space="preserve">should be </w:t>
      </w:r>
      <w:r w:rsidR="004358E9">
        <w:rPr>
          <w:rFonts w:cstheme="minorHAnsi"/>
        </w:rPr>
        <w:t>strong teacher</w:t>
      </w:r>
      <w:r>
        <w:rPr>
          <w:rFonts w:cstheme="minorHAnsi"/>
        </w:rPr>
        <w:t>s in your building</w:t>
      </w:r>
      <w:r w:rsidR="004358E9">
        <w:rPr>
          <w:rFonts w:cstheme="minorHAnsi"/>
        </w:rPr>
        <w:t xml:space="preserve"> who </w:t>
      </w:r>
      <w:r w:rsidR="003C0A3A">
        <w:rPr>
          <w:rFonts w:cstheme="minorHAnsi"/>
        </w:rPr>
        <w:t>have</w:t>
      </w:r>
      <w:r w:rsidR="004358E9">
        <w:rPr>
          <w:rFonts w:cstheme="minorHAnsi"/>
        </w:rPr>
        <w:t xml:space="preserve"> </w:t>
      </w:r>
      <w:r>
        <w:rPr>
          <w:rFonts w:cstheme="minorHAnsi"/>
        </w:rPr>
        <w:t>potential to</w:t>
      </w:r>
      <w:r w:rsidR="004358E9">
        <w:rPr>
          <w:rFonts w:cstheme="minorHAnsi"/>
        </w:rPr>
        <w:t xml:space="preserve"> </w:t>
      </w:r>
      <w:r w:rsidR="003C0A3A">
        <w:rPr>
          <w:rFonts w:cstheme="minorHAnsi"/>
        </w:rPr>
        <w:t>become a school leader and want</w:t>
      </w:r>
      <w:r w:rsidR="004358E9">
        <w:rPr>
          <w:rFonts w:cstheme="minorHAnsi"/>
        </w:rPr>
        <w:t xml:space="preserve"> experience coaching.</w:t>
      </w:r>
    </w:p>
    <w:p w14:paraId="11834511" w14:textId="21064656" w:rsidR="004358E9" w:rsidRDefault="004358E9" w:rsidP="00B714B4">
      <w:pPr>
        <w:pStyle w:val="ListParagraph"/>
        <w:numPr>
          <w:ilvl w:val="2"/>
          <w:numId w:val="20"/>
        </w:numPr>
        <w:rPr>
          <w:rFonts w:cstheme="minorHAnsi"/>
        </w:rPr>
      </w:pPr>
      <w:r>
        <w:rPr>
          <w:rFonts w:cstheme="minorHAnsi"/>
        </w:rPr>
        <w:t>Examples: c</w:t>
      </w:r>
      <w:r w:rsidRPr="00EB622C">
        <w:rPr>
          <w:rFonts w:cstheme="minorHAnsi"/>
        </w:rPr>
        <w:t xml:space="preserve">urrent </w:t>
      </w:r>
      <w:r>
        <w:rPr>
          <w:rFonts w:cstheme="minorHAnsi"/>
        </w:rPr>
        <w:t xml:space="preserve">or rising </w:t>
      </w:r>
      <w:r w:rsidRPr="00EB622C">
        <w:rPr>
          <w:rFonts w:cstheme="minorHAnsi"/>
        </w:rPr>
        <w:t>Curriculum Fellow, Stage 4 Teacher, Current Grade Level Chair or Department Chair</w:t>
      </w:r>
      <w:r>
        <w:rPr>
          <w:rFonts w:cstheme="minorHAnsi"/>
        </w:rPr>
        <w:t>, Leadership Fellow</w:t>
      </w:r>
      <w:r w:rsidR="003715E3">
        <w:rPr>
          <w:rFonts w:cstheme="minorHAnsi"/>
        </w:rPr>
        <w:t xml:space="preserve"> or those likely to be in one of these roles in a year</w:t>
      </w:r>
    </w:p>
    <w:p w14:paraId="773F5E74" w14:textId="7849B12C" w:rsidR="0062525F" w:rsidRPr="0036307F" w:rsidRDefault="00D46343" w:rsidP="0036307F">
      <w:pPr>
        <w:pStyle w:val="ListParagraph"/>
        <w:numPr>
          <w:ilvl w:val="1"/>
          <w:numId w:val="20"/>
        </w:numPr>
        <w:rPr>
          <w:rFonts w:cstheme="minorHAnsi"/>
          <w:color w:val="FF0000"/>
        </w:rPr>
      </w:pPr>
      <w:r w:rsidRPr="00D46343">
        <w:rPr>
          <w:rFonts w:cstheme="minorHAnsi"/>
          <w:b/>
          <w:color w:val="FF0000"/>
        </w:rPr>
        <w:t>&lt;New!&gt;</w:t>
      </w:r>
      <w:r>
        <w:rPr>
          <w:rFonts w:cstheme="minorHAnsi"/>
          <w:b/>
          <w:color w:val="FF0000"/>
          <w:u w:val="single"/>
        </w:rPr>
        <w:t xml:space="preserve"> </w:t>
      </w:r>
      <w:r w:rsidR="00996C91" w:rsidRPr="00D46343">
        <w:rPr>
          <w:rFonts w:cstheme="minorHAnsi"/>
          <w:b/>
          <w:u w:val="single"/>
        </w:rPr>
        <w:t>Best practice</w:t>
      </w:r>
      <w:r w:rsidR="00996C91" w:rsidRPr="00D46343">
        <w:rPr>
          <w:rFonts w:cstheme="minorHAnsi"/>
        </w:rPr>
        <w:t xml:space="preserve">: TIR/RA pairings matched by content/grade level. For the TIR to develop in content and be best prepared for the full time teaching position you envision </w:t>
      </w:r>
      <w:r w:rsidR="007C7DEB" w:rsidRPr="00D46343">
        <w:rPr>
          <w:rFonts w:cstheme="minorHAnsi"/>
        </w:rPr>
        <w:t>him/her</w:t>
      </w:r>
      <w:r w:rsidR="00996C91" w:rsidRPr="00D46343">
        <w:rPr>
          <w:rFonts w:cstheme="minorHAnsi"/>
        </w:rPr>
        <w:t xml:space="preserve"> in, </w:t>
      </w:r>
      <w:r w:rsidR="007C7DEB" w:rsidRPr="00D46343">
        <w:rPr>
          <w:rFonts w:cstheme="minorHAnsi"/>
        </w:rPr>
        <w:t>he/she</w:t>
      </w:r>
      <w:r w:rsidR="00D36A5F">
        <w:rPr>
          <w:rFonts w:cstheme="minorHAnsi"/>
        </w:rPr>
        <w:t xml:space="preserve"> should have a strong model</w:t>
      </w:r>
      <w:r w:rsidR="00996C91" w:rsidRPr="00D46343">
        <w:rPr>
          <w:rFonts w:cstheme="minorHAnsi"/>
        </w:rPr>
        <w:t xml:space="preserve"> for that specific grade level/content</w:t>
      </w:r>
      <w:r>
        <w:rPr>
          <w:rFonts w:cstheme="minorHAnsi"/>
        </w:rPr>
        <w:t>.</w:t>
      </w:r>
      <w:r w:rsidR="00996C91" w:rsidRPr="00D46343">
        <w:rPr>
          <w:rFonts w:cstheme="minorHAnsi"/>
        </w:rPr>
        <w:br/>
      </w:r>
    </w:p>
    <w:p w14:paraId="2756793B" w14:textId="11D5891E" w:rsidR="009A2076" w:rsidRPr="00691AD5" w:rsidRDefault="009A2076" w:rsidP="00691AD5">
      <w:pPr>
        <w:pStyle w:val="ListParagraph"/>
        <w:numPr>
          <w:ilvl w:val="0"/>
          <w:numId w:val="14"/>
        </w:numPr>
        <w:ind w:left="360"/>
        <w:rPr>
          <w:rFonts w:cstheme="minorHAnsi"/>
          <w:b/>
          <w:sz w:val="24"/>
          <w:szCs w:val="24"/>
        </w:rPr>
      </w:pPr>
      <w:r w:rsidRPr="00691AD5">
        <w:rPr>
          <w:rFonts w:cstheme="minorHAnsi"/>
          <w:b/>
          <w:sz w:val="24"/>
          <w:szCs w:val="24"/>
        </w:rPr>
        <w:t>Provide a strong support structure for the Teacher</w:t>
      </w:r>
      <w:r w:rsidR="00757CCB">
        <w:rPr>
          <w:rFonts w:cstheme="minorHAnsi"/>
          <w:b/>
          <w:sz w:val="24"/>
          <w:szCs w:val="24"/>
        </w:rPr>
        <w:t>s</w:t>
      </w:r>
      <w:r w:rsidRPr="00691AD5">
        <w:rPr>
          <w:rFonts w:cstheme="minorHAnsi"/>
          <w:b/>
          <w:sz w:val="24"/>
          <w:szCs w:val="24"/>
        </w:rPr>
        <w:t xml:space="preserve"> in </w:t>
      </w:r>
      <w:r w:rsidR="00757CCB">
        <w:rPr>
          <w:rFonts w:cstheme="minorHAnsi"/>
          <w:b/>
          <w:sz w:val="24"/>
          <w:szCs w:val="24"/>
        </w:rPr>
        <w:t>Residence</w:t>
      </w:r>
      <w:r w:rsidRPr="00691AD5">
        <w:rPr>
          <w:rFonts w:cstheme="minorHAnsi"/>
          <w:b/>
          <w:sz w:val="24"/>
          <w:szCs w:val="24"/>
        </w:rPr>
        <w:t xml:space="preserve"> to </w:t>
      </w:r>
      <w:r w:rsidR="00691AD5">
        <w:rPr>
          <w:rFonts w:cstheme="minorHAnsi"/>
          <w:b/>
          <w:sz w:val="24"/>
          <w:szCs w:val="24"/>
        </w:rPr>
        <w:t xml:space="preserve">ensure </w:t>
      </w:r>
      <w:r w:rsidRPr="00691AD5">
        <w:rPr>
          <w:rFonts w:cstheme="minorHAnsi"/>
          <w:b/>
          <w:sz w:val="24"/>
          <w:szCs w:val="24"/>
        </w:rPr>
        <w:t>develop</w:t>
      </w:r>
      <w:r w:rsidR="00691AD5">
        <w:rPr>
          <w:rFonts w:cstheme="minorHAnsi"/>
          <w:b/>
          <w:sz w:val="24"/>
          <w:szCs w:val="24"/>
        </w:rPr>
        <w:t>ment</w:t>
      </w:r>
      <w:r w:rsidR="005A1AA2">
        <w:rPr>
          <w:rFonts w:cstheme="minorHAnsi"/>
          <w:b/>
          <w:sz w:val="24"/>
          <w:szCs w:val="24"/>
        </w:rPr>
        <w:t xml:space="preserve"> </w:t>
      </w:r>
      <w:r w:rsidR="005A1AA2" w:rsidRPr="00D46343">
        <w:rPr>
          <w:rFonts w:cstheme="minorHAnsi"/>
          <w:b/>
          <w:color w:val="FF0000"/>
        </w:rPr>
        <w:t>&lt;New!&gt;</w:t>
      </w:r>
    </w:p>
    <w:p w14:paraId="2E9DD820" w14:textId="74984742" w:rsidR="003F472E" w:rsidRPr="00C86345" w:rsidRDefault="00C86345" w:rsidP="008674FB">
      <w:pPr>
        <w:pStyle w:val="ListParagraph"/>
        <w:numPr>
          <w:ilvl w:val="0"/>
          <w:numId w:val="27"/>
        </w:numPr>
        <w:contextualSpacing w:val="0"/>
      </w:pPr>
      <w:r w:rsidRPr="00D46343">
        <w:rPr>
          <w:rFonts w:cstheme="minorHAnsi"/>
          <w:b/>
          <w:color w:val="FF0000"/>
        </w:rPr>
        <w:t>&lt;New!&gt;</w:t>
      </w:r>
      <w:r w:rsidR="00187839">
        <w:rPr>
          <w:rFonts w:cstheme="minorHAnsi"/>
          <w:b/>
          <w:color w:val="FF0000"/>
        </w:rPr>
        <w:t xml:space="preserve"> </w:t>
      </w:r>
      <w:r w:rsidR="003F472E" w:rsidRPr="00090ECC">
        <w:rPr>
          <w:rFonts w:cstheme="minorHAnsi"/>
        </w:rPr>
        <w:t xml:space="preserve">Each TIR </w:t>
      </w:r>
      <w:r w:rsidR="003F472E">
        <w:rPr>
          <w:rFonts w:cstheme="minorHAnsi"/>
        </w:rPr>
        <w:t>must have</w:t>
      </w:r>
      <w:r w:rsidR="003F472E" w:rsidRPr="00090ECC">
        <w:rPr>
          <w:rFonts w:cstheme="minorHAnsi"/>
        </w:rPr>
        <w:t xml:space="preserve"> a coach – </w:t>
      </w:r>
      <w:r w:rsidR="003F472E">
        <w:rPr>
          <w:rFonts w:cstheme="minorHAnsi"/>
        </w:rPr>
        <w:t xml:space="preserve">sample support structures can be found </w:t>
      </w:r>
      <w:hyperlink r:id="rId19" w:history="1">
        <w:r w:rsidR="003F472E" w:rsidRPr="0053194D">
          <w:rPr>
            <w:rStyle w:val="Hyperlink"/>
            <w:rFonts w:cstheme="minorHAnsi"/>
          </w:rPr>
          <w:t>here</w:t>
        </w:r>
      </w:hyperlink>
    </w:p>
    <w:p w14:paraId="300C38DB" w14:textId="2FAC8B21" w:rsidR="00C86345" w:rsidRDefault="00C86345" w:rsidP="00C86345">
      <w:pPr>
        <w:pStyle w:val="ListParagraph"/>
        <w:numPr>
          <w:ilvl w:val="1"/>
          <w:numId w:val="27"/>
        </w:numPr>
        <w:contextualSpacing w:val="0"/>
      </w:pPr>
      <w:r w:rsidRPr="00D46343">
        <w:rPr>
          <w:rFonts w:cstheme="minorHAnsi"/>
        </w:rPr>
        <w:t xml:space="preserve">Utilize the </w:t>
      </w:r>
      <w:hyperlink r:id="rId20" w:history="1">
        <w:r w:rsidRPr="0053194D">
          <w:rPr>
            <w:rStyle w:val="Hyperlink"/>
            <w:rFonts w:cstheme="minorHAnsi"/>
          </w:rPr>
          <w:t xml:space="preserve">School Planning Template </w:t>
        </w:r>
      </w:hyperlink>
      <w:r w:rsidRPr="00D46343">
        <w:rPr>
          <w:rFonts w:cstheme="minorHAnsi"/>
        </w:rPr>
        <w:t xml:space="preserve"> to create </w:t>
      </w:r>
      <w:r>
        <w:rPr>
          <w:rFonts w:cstheme="minorHAnsi"/>
        </w:rPr>
        <w:t xml:space="preserve">the </w:t>
      </w:r>
      <w:r w:rsidRPr="00D46343">
        <w:rPr>
          <w:rFonts w:cstheme="minorHAnsi"/>
        </w:rPr>
        <w:t xml:space="preserve">TIR </w:t>
      </w:r>
      <w:r>
        <w:rPr>
          <w:rFonts w:cstheme="minorHAnsi"/>
        </w:rPr>
        <w:t>support structure for your</w:t>
      </w:r>
      <w:r w:rsidRPr="00D46343">
        <w:rPr>
          <w:rFonts w:cstheme="minorHAnsi"/>
        </w:rPr>
        <w:t xml:space="preserve"> </w:t>
      </w:r>
      <w:r>
        <w:rPr>
          <w:rFonts w:cstheme="minorHAnsi"/>
        </w:rPr>
        <w:t>school.</w:t>
      </w:r>
    </w:p>
    <w:p w14:paraId="7A661A62" w14:textId="670AACF1" w:rsidR="008674FB" w:rsidRDefault="003F472E" w:rsidP="008674FB">
      <w:pPr>
        <w:pStyle w:val="ListParagraph"/>
        <w:numPr>
          <w:ilvl w:val="0"/>
          <w:numId w:val="27"/>
        </w:numPr>
        <w:contextualSpacing w:val="0"/>
      </w:pPr>
      <w:r>
        <w:t>TIRs</w:t>
      </w:r>
      <w:r w:rsidR="008674FB">
        <w:t xml:space="preserve"> and Resident Advisors should </w:t>
      </w:r>
      <w:r>
        <w:t>have weekly 30 minute meetings to focus on skill building</w:t>
      </w:r>
    </w:p>
    <w:p w14:paraId="269D1270" w14:textId="34DCD925" w:rsidR="00BB09E2" w:rsidRDefault="00BB09E2" w:rsidP="005B0BEF">
      <w:pPr>
        <w:pStyle w:val="ListParagraph"/>
        <w:numPr>
          <w:ilvl w:val="1"/>
          <w:numId w:val="27"/>
        </w:numPr>
        <w:contextualSpacing w:val="0"/>
      </w:pPr>
      <w:r>
        <w:t xml:space="preserve">Skill building should be </w:t>
      </w:r>
      <w:r w:rsidR="007C7DEB">
        <w:t>bite-</w:t>
      </w:r>
      <w:r w:rsidR="008049B6">
        <w:t xml:space="preserve">sized, </w:t>
      </w:r>
      <w:r>
        <w:t>focus on one skill at a time</w:t>
      </w:r>
      <w:r w:rsidR="008049B6">
        <w:t>, and generally align with Relay’s scope and sequence</w:t>
      </w:r>
      <w:r>
        <w:t>.  We recommend following this progression:</w:t>
      </w:r>
    </w:p>
    <w:p w14:paraId="2AA14F5F" w14:textId="04805CB6" w:rsidR="003F472E" w:rsidRDefault="00BB09E2" w:rsidP="00BB09E2">
      <w:pPr>
        <w:pStyle w:val="ListParagraph"/>
        <w:numPr>
          <w:ilvl w:val="2"/>
          <w:numId w:val="27"/>
        </w:numPr>
        <w:contextualSpacing w:val="0"/>
      </w:pPr>
      <w:r>
        <w:t xml:space="preserve">August – early September: </w:t>
      </w:r>
      <w:r w:rsidR="003F472E">
        <w:t>professionalism</w:t>
      </w:r>
      <w:r w:rsidR="001126B4">
        <w:t xml:space="preserve"> (</w:t>
      </w:r>
      <w:hyperlink r:id="rId21" w:history="1">
        <w:r w:rsidR="001126B4" w:rsidRPr="00C86345">
          <w:rPr>
            <w:rStyle w:val="Hyperlink"/>
          </w:rPr>
          <w:t>Gateway #1</w:t>
        </w:r>
      </w:hyperlink>
      <w:r w:rsidR="001126B4">
        <w:t>)</w:t>
      </w:r>
    </w:p>
    <w:p w14:paraId="35A1B546" w14:textId="130F8515" w:rsidR="00BB09E2" w:rsidRDefault="003F472E" w:rsidP="003F472E">
      <w:pPr>
        <w:pStyle w:val="ListParagraph"/>
        <w:numPr>
          <w:ilvl w:val="3"/>
          <w:numId w:val="27"/>
        </w:numPr>
        <w:contextualSpacing w:val="0"/>
      </w:pPr>
      <w:r>
        <w:t>R</w:t>
      </w:r>
      <w:r w:rsidR="00563321">
        <w:t xml:space="preserve">eceiving </w:t>
      </w:r>
      <w:r>
        <w:t>feedback on</w:t>
      </w:r>
      <w:r w:rsidR="00563321">
        <w:t xml:space="preserve"> personal organization,</w:t>
      </w:r>
      <w:r>
        <w:t xml:space="preserve"> timeliness,</w:t>
      </w:r>
      <w:r w:rsidR="00563321">
        <w:t xml:space="preserve"> workin</w:t>
      </w:r>
      <w:r>
        <w:t>g with a grade level team, etc.</w:t>
      </w:r>
    </w:p>
    <w:p w14:paraId="629B772D" w14:textId="00514498" w:rsidR="00563321" w:rsidRDefault="00563321" w:rsidP="00BB09E2">
      <w:pPr>
        <w:pStyle w:val="ListParagraph"/>
        <w:numPr>
          <w:ilvl w:val="2"/>
          <w:numId w:val="27"/>
        </w:numPr>
        <w:contextualSpacing w:val="0"/>
      </w:pPr>
      <w:r>
        <w:t>Late September – November: taxonomy moves</w:t>
      </w:r>
      <w:r w:rsidR="001126B4">
        <w:t xml:space="preserve"> (</w:t>
      </w:r>
      <w:hyperlink r:id="rId22" w:history="1">
        <w:r w:rsidR="001126B4" w:rsidRPr="00125A84">
          <w:rPr>
            <w:rStyle w:val="Hyperlink"/>
          </w:rPr>
          <w:t>Gateway #2</w:t>
        </w:r>
      </w:hyperlink>
      <w:r w:rsidR="001126B4">
        <w:t>)</w:t>
      </w:r>
    </w:p>
    <w:p w14:paraId="70AA858A" w14:textId="5D75BC95" w:rsidR="00563321" w:rsidRDefault="00563321" w:rsidP="00BB09E2">
      <w:pPr>
        <w:pStyle w:val="ListParagraph"/>
        <w:numPr>
          <w:ilvl w:val="2"/>
          <w:numId w:val="27"/>
        </w:numPr>
        <w:contextualSpacing w:val="0"/>
      </w:pPr>
      <w:r>
        <w:t>December – June: quality of instruction; tailor</w:t>
      </w:r>
      <w:r w:rsidR="001126B4">
        <w:t>ed</w:t>
      </w:r>
      <w:r>
        <w:t xml:space="preserve"> to TIR’s </w:t>
      </w:r>
      <w:r w:rsidR="001126B4">
        <w:t>content/grade level</w:t>
      </w:r>
      <w:r>
        <w:t xml:space="preserve"> and needs</w:t>
      </w:r>
      <w:r w:rsidR="00125A84">
        <w:t xml:space="preserve"> (</w:t>
      </w:r>
      <w:hyperlink r:id="rId23" w:history="1">
        <w:r w:rsidR="00125A84" w:rsidRPr="00125A84">
          <w:rPr>
            <w:rStyle w:val="Hyperlink"/>
          </w:rPr>
          <w:t>Gateway #3</w:t>
        </w:r>
      </w:hyperlink>
      <w:r w:rsidR="00125A84">
        <w:t xml:space="preserve">, </w:t>
      </w:r>
      <w:hyperlink r:id="rId24" w:history="1">
        <w:r w:rsidR="00125A84" w:rsidRPr="00125A84">
          <w:rPr>
            <w:rStyle w:val="Hyperlink"/>
          </w:rPr>
          <w:t>Gateway #</w:t>
        </w:r>
        <w:r w:rsidR="001126B4" w:rsidRPr="00125A84">
          <w:rPr>
            <w:rStyle w:val="Hyperlink"/>
          </w:rPr>
          <w:t>4</w:t>
        </w:r>
      </w:hyperlink>
      <w:r w:rsidR="001126B4">
        <w:t>)</w:t>
      </w:r>
    </w:p>
    <w:p w14:paraId="6338D194" w14:textId="77777777" w:rsidR="008674FB" w:rsidRPr="008674FB" w:rsidRDefault="008674FB" w:rsidP="008674FB">
      <w:pPr>
        <w:pStyle w:val="ListParagraph"/>
        <w:rPr>
          <w:rFonts w:cstheme="minorHAnsi"/>
        </w:rPr>
      </w:pPr>
    </w:p>
    <w:p w14:paraId="2F8D8AC5" w14:textId="4A8D7AC7" w:rsidR="00C34D91" w:rsidRPr="00C34D91" w:rsidRDefault="00C34D91" w:rsidP="00C34D91">
      <w:pPr>
        <w:pStyle w:val="ListParagraph"/>
        <w:numPr>
          <w:ilvl w:val="0"/>
          <w:numId w:val="14"/>
        </w:numPr>
        <w:ind w:left="360"/>
        <w:rPr>
          <w:rFonts w:cstheme="minorHAnsi"/>
          <w:b/>
          <w:sz w:val="24"/>
          <w:szCs w:val="24"/>
        </w:rPr>
      </w:pPr>
      <w:r w:rsidRPr="00C34D91">
        <w:rPr>
          <w:rFonts w:cstheme="minorHAnsi"/>
          <w:b/>
          <w:sz w:val="24"/>
          <w:szCs w:val="24"/>
        </w:rPr>
        <w:t xml:space="preserve">Select a TIR Coordinator </w:t>
      </w:r>
    </w:p>
    <w:p w14:paraId="7B76C96A" w14:textId="3B8B0FC5" w:rsidR="00FE0322" w:rsidRDefault="00C34D91" w:rsidP="00FE0322">
      <w:pPr>
        <w:pStyle w:val="ListParagraph"/>
        <w:numPr>
          <w:ilvl w:val="0"/>
          <w:numId w:val="6"/>
        </w:numPr>
        <w:rPr>
          <w:rFonts w:cstheme="minorHAnsi"/>
        </w:rPr>
      </w:pPr>
      <w:r>
        <w:rPr>
          <w:rFonts w:cstheme="minorHAnsi"/>
        </w:rPr>
        <w:t>Each school should have a “TIR Coordinator</w:t>
      </w:r>
      <w:r w:rsidR="00FE0322">
        <w:rPr>
          <w:rFonts w:cstheme="minorHAnsi"/>
        </w:rPr>
        <w:t xml:space="preserve">”  </w:t>
      </w:r>
      <w:r>
        <w:rPr>
          <w:rFonts w:cstheme="minorHAnsi"/>
        </w:rPr>
        <w:t>who oversees</w:t>
      </w:r>
      <w:r w:rsidR="00FE0322">
        <w:rPr>
          <w:rFonts w:cstheme="minorHAnsi"/>
        </w:rPr>
        <w:t xml:space="preserve"> the </w:t>
      </w:r>
      <w:r>
        <w:rPr>
          <w:rFonts w:cstheme="minorHAnsi"/>
        </w:rPr>
        <w:t>TIR program at each school site</w:t>
      </w:r>
    </w:p>
    <w:p w14:paraId="0F8F2F58" w14:textId="37BCEA73" w:rsidR="0053164E" w:rsidRPr="00125A84" w:rsidRDefault="00125A84" w:rsidP="0053164E">
      <w:pPr>
        <w:pStyle w:val="ListParagraph"/>
        <w:numPr>
          <w:ilvl w:val="1"/>
          <w:numId w:val="6"/>
        </w:numPr>
        <w:rPr>
          <w:rFonts w:cstheme="minorHAnsi"/>
        </w:rPr>
      </w:pPr>
      <w:r w:rsidRPr="00D46343">
        <w:rPr>
          <w:rFonts w:cstheme="minorHAnsi"/>
          <w:b/>
          <w:color w:val="FF0000"/>
        </w:rPr>
        <w:t>&lt;New!&gt;</w:t>
      </w:r>
      <w:r>
        <w:rPr>
          <w:rFonts w:cstheme="minorHAnsi"/>
          <w:b/>
          <w:color w:val="FF0000"/>
          <w:u w:val="single"/>
        </w:rPr>
        <w:t xml:space="preserve"> </w:t>
      </w:r>
      <w:r w:rsidR="0053164E" w:rsidRPr="00125A84">
        <w:rPr>
          <w:rFonts w:cstheme="minorHAnsi"/>
          <w:b/>
          <w:u w:val="single"/>
        </w:rPr>
        <w:t>Best Practice</w:t>
      </w:r>
      <w:r w:rsidR="0053164E" w:rsidRPr="00125A84">
        <w:rPr>
          <w:rFonts w:cstheme="minorHAnsi"/>
        </w:rPr>
        <w:t>: The TIR Coordinator is a Dean or Grad</w:t>
      </w:r>
      <w:r w:rsidR="007C7DEB" w:rsidRPr="00125A84">
        <w:rPr>
          <w:rFonts w:cstheme="minorHAnsi"/>
        </w:rPr>
        <w:t>e Level Leader/Stage 4 Teacher/h</w:t>
      </w:r>
      <w:r w:rsidR="0053164E" w:rsidRPr="00125A84">
        <w:rPr>
          <w:rFonts w:cstheme="minorHAnsi"/>
        </w:rPr>
        <w:t xml:space="preserve">igh performing teacher. The TIR Coordinator </w:t>
      </w:r>
      <w:r w:rsidR="007C7DEB" w:rsidRPr="00125A84">
        <w:rPr>
          <w:rFonts w:cstheme="minorHAnsi"/>
        </w:rPr>
        <w:t>and</w:t>
      </w:r>
      <w:r w:rsidR="0053164E" w:rsidRPr="00125A84">
        <w:rPr>
          <w:rFonts w:cstheme="minorHAnsi"/>
        </w:rPr>
        <w:t xml:space="preserve"> Resident Advisor </w:t>
      </w:r>
      <w:r w:rsidR="007C7DEB" w:rsidRPr="00125A84">
        <w:rPr>
          <w:rFonts w:cstheme="minorHAnsi"/>
        </w:rPr>
        <w:t>are separate roles and should not be occupied by the same person</w:t>
      </w:r>
      <w:r w:rsidR="0053164E" w:rsidRPr="00125A84">
        <w:rPr>
          <w:rFonts w:cstheme="minorHAnsi"/>
        </w:rPr>
        <w:t>. Ideally, this person oversees and coaches the Resident Advisors to ensure TIR development.</w:t>
      </w:r>
    </w:p>
    <w:p w14:paraId="60E8BBED" w14:textId="3FDF3660" w:rsidR="00C34D91" w:rsidRDefault="00125A84" w:rsidP="00FE0322">
      <w:pPr>
        <w:pStyle w:val="ListParagraph"/>
        <w:numPr>
          <w:ilvl w:val="0"/>
          <w:numId w:val="6"/>
        </w:numPr>
        <w:rPr>
          <w:rFonts w:cstheme="minorHAnsi"/>
        </w:rPr>
      </w:pPr>
      <w:r w:rsidRPr="00125A84">
        <w:rPr>
          <w:rFonts w:cstheme="minorHAnsi"/>
        </w:rPr>
        <w:t xml:space="preserve">Ideally, </w:t>
      </w:r>
      <w:r w:rsidR="00C34D91">
        <w:rPr>
          <w:rFonts w:cstheme="minorHAnsi"/>
        </w:rPr>
        <w:t>TIR Coordinators:</w:t>
      </w:r>
    </w:p>
    <w:p w14:paraId="6810FA4E" w14:textId="3C2B1819" w:rsidR="0053164E" w:rsidRPr="0053164E" w:rsidRDefault="0053164E" w:rsidP="0053164E">
      <w:pPr>
        <w:pStyle w:val="ListParagraph"/>
        <w:numPr>
          <w:ilvl w:val="1"/>
          <w:numId w:val="25"/>
        </w:numPr>
        <w:rPr>
          <w:rFonts w:cstheme="minorHAnsi"/>
        </w:rPr>
      </w:pPr>
      <w:r>
        <w:rPr>
          <w:rFonts w:cstheme="minorHAnsi"/>
        </w:rPr>
        <w:t>Monitor the overall development and cohort culture of the school’s TIRs – and partner with Relay and the Associate Director of the TIR Program as needed.</w:t>
      </w:r>
    </w:p>
    <w:p w14:paraId="53E2B028" w14:textId="77777777" w:rsidR="0053164E" w:rsidRDefault="0053164E" w:rsidP="00FE0322">
      <w:pPr>
        <w:pStyle w:val="ListParagraph"/>
        <w:numPr>
          <w:ilvl w:val="1"/>
          <w:numId w:val="25"/>
        </w:numPr>
        <w:rPr>
          <w:rFonts w:cstheme="minorHAnsi"/>
        </w:rPr>
      </w:pPr>
      <w:r>
        <w:rPr>
          <w:rFonts w:cstheme="minorHAnsi"/>
        </w:rPr>
        <w:t>Hold</w:t>
      </w:r>
      <w:r w:rsidR="00FE0322">
        <w:rPr>
          <w:rFonts w:cstheme="minorHAnsi"/>
        </w:rPr>
        <w:t xml:space="preserve"> TIRs to high expectations of professionalism (timeliness, attire, presentation) and </w:t>
      </w:r>
      <w:r>
        <w:rPr>
          <w:rFonts w:cstheme="minorHAnsi"/>
        </w:rPr>
        <w:t>engage in</w:t>
      </w:r>
      <w:r w:rsidR="00FE0322">
        <w:rPr>
          <w:rFonts w:cstheme="minorHAnsi"/>
        </w:rPr>
        <w:t xml:space="preserve"> conversa</w:t>
      </w:r>
      <w:r>
        <w:rPr>
          <w:rFonts w:cstheme="minorHAnsi"/>
        </w:rPr>
        <w:t xml:space="preserve">tions around professionalism.  </w:t>
      </w:r>
    </w:p>
    <w:p w14:paraId="574E2946" w14:textId="6CFF28E1" w:rsidR="00FE0322" w:rsidRDefault="00FE0322" w:rsidP="0053164E">
      <w:pPr>
        <w:pStyle w:val="ListParagraph"/>
        <w:numPr>
          <w:ilvl w:val="2"/>
          <w:numId w:val="25"/>
        </w:numPr>
        <w:rPr>
          <w:rFonts w:cstheme="minorHAnsi"/>
        </w:rPr>
      </w:pPr>
      <w:r>
        <w:rPr>
          <w:rFonts w:cstheme="minorHAnsi"/>
        </w:rPr>
        <w:t>We include this recommendation because many TIRs will be new to the working world and, like many new professional</w:t>
      </w:r>
      <w:r w:rsidR="0053164E">
        <w:rPr>
          <w:rFonts w:cstheme="minorHAnsi"/>
        </w:rPr>
        <w:t>s, may need extra support here.</w:t>
      </w:r>
    </w:p>
    <w:p w14:paraId="6A0B0170" w14:textId="5C485138" w:rsidR="0053164E" w:rsidRPr="00125A84" w:rsidRDefault="00957F40" w:rsidP="0053164E">
      <w:pPr>
        <w:pStyle w:val="ListParagraph"/>
        <w:numPr>
          <w:ilvl w:val="1"/>
          <w:numId w:val="25"/>
        </w:numPr>
        <w:rPr>
          <w:rFonts w:cstheme="minorHAnsi"/>
        </w:rPr>
      </w:pPr>
      <w:r w:rsidRPr="00D46343">
        <w:rPr>
          <w:rFonts w:cstheme="minorHAnsi"/>
          <w:b/>
          <w:color w:val="FF0000"/>
        </w:rPr>
        <w:t>&lt;New!&gt;</w:t>
      </w:r>
      <w:r>
        <w:rPr>
          <w:rFonts w:cstheme="minorHAnsi"/>
          <w:b/>
          <w:color w:val="FF0000"/>
        </w:rPr>
        <w:t xml:space="preserve"> </w:t>
      </w:r>
      <w:proofErr w:type="gramStart"/>
      <w:r w:rsidR="0053164E" w:rsidRPr="00125A84">
        <w:rPr>
          <w:rFonts w:cstheme="minorHAnsi"/>
        </w:rPr>
        <w:t>Regularly</w:t>
      </w:r>
      <w:proofErr w:type="gramEnd"/>
      <w:r w:rsidR="0053164E" w:rsidRPr="00125A84">
        <w:rPr>
          <w:rFonts w:cstheme="minorHAnsi"/>
        </w:rPr>
        <w:t xml:space="preserve"> communicates with all stakeholders regarding TIR progress: Resident Advisors, Principals, NS Associate Director of the TIR Program, and Relay. </w:t>
      </w:r>
    </w:p>
    <w:p w14:paraId="18A96979" w14:textId="18DC4719" w:rsidR="002E2DF7" w:rsidRPr="00125A84" w:rsidRDefault="002E2DF7" w:rsidP="002E2DF7">
      <w:pPr>
        <w:pStyle w:val="ListParagraph"/>
        <w:numPr>
          <w:ilvl w:val="2"/>
          <w:numId w:val="25"/>
        </w:numPr>
        <w:rPr>
          <w:rFonts w:cstheme="minorHAnsi"/>
        </w:rPr>
      </w:pPr>
      <w:r w:rsidRPr="00125A84">
        <w:rPr>
          <w:rFonts w:cstheme="minorHAnsi"/>
        </w:rPr>
        <w:t xml:space="preserve">The TIR Coordinator is the gatekeeper for escalation of concerns to Principals </w:t>
      </w:r>
    </w:p>
    <w:p w14:paraId="5F51B875" w14:textId="779E25F4" w:rsidR="00125A84" w:rsidRDefault="00125A84" w:rsidP="00125A84">
      <w:pPr>
        <w:pStyle w:val="ListParagraph"/>
        <w:numPr>
          <w:ilvl w:val="1"/>
          <w:numId w:val="25"/>
        </w:numPr>
        <w:rPr>
          <w:rFonts w:cstheme="minorHAnsi"/>
        </w:rPr>
      </w:pPr>
      <w:r>
        <w:rPr>
          <w:rFonts w:cstheme="minorHAnsi"/>
        </w:rPr>
        <w:t>Works closely with the DSO to e</w:t>
      </w:r>
      <w:r w:rsidR="0053164E">
        <w:rPr>
          <w:rFonts w:cstheme="minorHAnsi"/>
        </w:rPr>
        <w:t>nsure TIRs remain in good standing with Relay, and are taking the necessary actions to work toward certification.</w:t>
      </w:r>
    </w:p>
    <w:p w14:paraId="2AF367DE" w14:textId="61DA3CFA" w:rsidR="004358E9" w:rsidRPr="000072FB" w:rsidRDefault="00957F40" w:rsidP="00CF73A2">
      <w:pPr>
        <w:pStyle w:val="ListParagraph"/>
        <w:numPr>
          <w:ilvl w:val="1"/>
          <w:numId w:val="25"/>
        </w:numPr>
        <w:rPr>
          <w:rFonts w:cstheme="minorHAnsi"/>
        </w:rPr>
      </w:pPr>
      <w:r w:rsidRPr="00D46343">
        <w:rPr>
          <w:rFonts w:cstheme="minorHAnsi"/>
          <w:b/>
          <w:color w:val="FF0000"/>
        </w:rPr>
        <w:t>&lt;New!&gt;</w:t>
      </w:r>
      <w:r>
        <w:rPr>
          <w:rFonts w:cstheme="minorHAnsi"/>
          <w:b/>
          <w:color w:val="FF0000"/>
        </w:rPr>
        <w:t xml:space="preserve">  </w:t>
      </w:r>
      <w:r w:rsidR="00125A84">
        <w:t>Oversees scoring of Gateway evaluations to ensure RAs are normed and reflect the bar set by the school</w:t>
      </w:r>
    </w:p>
    <w:p w14:paraId="38A087E4" w14:textId="7FEBA8CC" w:rsidR="004358E9" w:rsidRPr="00125A84" w:rsidRDefault="004358E9" w:rsidP="004358E9">
      <w:pPr>
        <w:rPr>
          <w:sz w:val="28"/>
          <w:szCs w:val="28"/>
          <w:u w:val="single"/>
        </w:rPr>
      </w:pPr>
      <w:bookmarkStart w:id="2" w:name="NetworkComm"/>
      <w:r>
        <w:rPr>
          <w:sz w:val="28"/>
          <w:szCs w:val="28"/>
          <w:u w:val="single"/>
        </w:rPr>
        <w:lastRenderedPageBreak/>
        <w:t>Network</w:t>
      </w:r>
      <w:r w:rsidRPr="004358E9">
        <w:rPr>
          <w:sz w:val="28"/>
          <w:szCs w:val="28"/>
          <w:u w:val="single"/>
        </w:rPr>
        <w:t xml:space="preserve"> Commitments</w:t>
      </w:r>
      <w:r>
        <w:rPr>
          <w:sz w:val="28"/>
          <w:szCs w:val="28"/>
        </w:rPr>
        <w:t>:</w:t>
      </w:r>
    </w:p>
    <w:bookmarkEnd w:id="2"/>
    <w:p w14:paraId="4680D4C0" w14:textId="77777777" w:rsidR="005D2A2C" w:rsidRDefault="004358E9" w:rsidP="004358E9">
      <w:pPr>
        <w:pStyle w:val="ListParagraph"/>
        <w:numPr>
          <w:ilvl w:val="0"/>
          <w:numId w:val="16"/>
        </w:numPr>
        <w:rPr>
          <w:rFonts w:cstheme="minorHAnsi"/>
          <w:b/>
          <w:sz w:val="24"/>
          <w:szCs w:val="24"/>
        </w:rPr>
      </w:pPr>
      <w:r w:rsidRPr="00FE0322">
        <w:rPr>
          <w:rFonts w:cstheme="minorHAnsi"/>
          <w:b/>
          <w:sz w:val="24"/>
          <w:szCs w:val="24"/>
        </w:rPr>
        <w:t xml:space="preserve">Recruit strong </w:t>
      </w:r>
      <w:r w:rsidR="00012905">
        <w:rPr>
          <w:rFonts w:cstheme="minorHAnsi"/>
          <w:b/>
          <w:sz w:val="24"/>
          <w:szCs w:val="24"/>
        </w:rPr>
        <w:t>Teachers in Residence</w:t>
      </w:r>
    </w:p>
    <w:p w14:paraId="2668BA3B" w14:textId="487DD141" w:rsidR="005D2A2C" w:rsidRDefault="002A4DB8" w:rsidP="005D2A2C">
      <w:pPr>
        <w:pStyle w:val="ListParagraph"/>
        <w:numPr>
          <w:ilvl w:val="2"/>
          <w:numId w:val="16"/>
        </w:numPr>
        <w:ind w:left="720" w:hanging="360"/>
        <w:rPr>
          <w:rFonts w:cstheme="minorHAnsi"/>
          <w:sz w:val="24"/>
          <w:szCs w:val="24"/>
        </w:rPr>
      </w:pPr>
      <w:r w:rsidRPr="002A4DB8">
        <w:rPr>
          <w:rFonts w:cstheme="minorHAnsi"/>
          <w:b/>
          <w:color w:val="FF0000"/>
          <w:sz w:val="24"/>
          <w:szCs w:val="24"/>
        </w:rPr>
        <w:t xml:space="preserve">&lt;New!&gt; </w:t>
      </w:r>
      <w:r w:rsidR="005D2A2C" w:rsidRPr="005D2A2C">
        <w:rPr>
          <w:rFonts w:cstheme="minorHAnsi"/>
          <w:sz w:val="24"/>
          <w:szCs w:val="24"/>
        </w:rPr>
        <w:t>Team</w:t>
      </w:r>
      <w:r w:rsidR="005D2A2C">
        <w:rPr>
          <w:rFonts w:cstheme="minorHAnsi"/>
          <w:sz w:val="24"/>
          <w:szCs w:val="24"/>
        </w:rPr>
        <w:t xml:space="preserve"> Recruit will screen for high potential TIR candidates based on the </w:t>
      </w:r>
      <w:hyperlink r:id="rId25" w:history="1">
        <w:r w:rsidR="005D2A2C" w:rsidRPr="005D2A2C">
          <w:rPr>
            <w:rStyle w:val="Hyperlink"/>
            <w:rFonts w:cstheme="minorHAnsi"/>
            <w:sz w:val="24"/>
            <w:szCs w:val="24"/>
          </w:rPr>
          <w:t>teaching competencies</w:t>
        </w:r>
      </w:hyperlink>
      <w:r w:rsidR="005D2A2C">
        <w:rPr>
          <w:rFonts w:cstheme="minorHAnsi"/>
          <w:sz w:val="24"/>
          <w:szCs w:val="24"/>
        </w:rPr>
        <w:t>, specifically looking for candidates who spike in the following areas:</w:t>
      </w:r>
    </w:p>
    <w:p w14:paraId="27C0C2A6" w14:textId="0216C5BA" w:rsidR="005D2A2C" w:rsidRDefault="005D2A2C" w:rsidP="005D2A2C">
      <w:pPr>
        <w:pStyle w:val="ListParagraph"/>
        <w:numPr>
          <w:ilvl w:val="3"/>
          <w:numId w:val="16"/>
        </w:numPr>
        <w:rPr>
          <w:rFonts w:cstheme="minorHAnsi"/>
          <w:sz w:val="24"/>
          <w:szCs w:val="24"/>
        </w:rPr>
      </w:pPr>
      <w:r>
        <w:rPr>
          <w:rFonts w:cstheme="minorHAnsi"/>
          <w:sz w:val="24"/>
          <w:szCs w:val="24"/>
        </w:rPr>
        <w:t>Organization</w:t>
      </w:r>
    </w:p>
    <w:p w14:paraId="3EAC118A" w14:textId="77777777" w:rsidR="005D2A2C" w:rsidRDefault="005D2A2C" w:rsidP="005D2A2C">
      <w:pPr>
        <w:pStyle w:val="ListParagraph"/>
        <w:numPr>
          <w:ilvl w:val="3"/>
          <w:numId w:val="16"/>
        </w:numPr>
        <w:rPr>
          <w:rFonts w:cstheme="minorHAnsi"/>
          <w:sz w:val="24"/>
          <w:szCs w:val="24"/>
        </w:rPr>
      </w:pPr>
      <w:r>
        <w:rPr>
          <w:rFonts w:cstheme="minorHAnsi"/>
          <w:sz w:val="24"/>
          <w:szCs w:val="24"/>
        </w:rPr>
        <w:t>Mission driven</w:t>
      </w:r>
    </w:p>
    <w:p w14:paraId="2668660D" w14:textId="77777777" w:rsidR="005D2A2C" w:rsidRDefault="005D2A2C" w:rsidP="005D2A2C">
      <w:pPr>
        <w:pStyle w:val="ListParagraph"/>
        <w:numPr>
          <w:ilvl w:val="3"/>
          <w:numId w:val="16"/>
        </w:numPr>
        <w:rPr>
          <w:rFonts w:cstheme="minorHAnsi"/>
          <w:sz w:val="24"/>
          <w:szCs w:val="24"/>
        </w:rPr>
      </w:pPr>
      <w:r>
        <w:rPr>
          <w:rFonts w:cstheme="minorHAnsi"/>
          <w:sz w:val="24"/>
          <w:szCs w:val="24"/>
        </w:rPr>
        <w:t>Professionalism</w:t>
      </w:r>
    </w:p>
    <w:p w14:paraId="24052D8D" w14:textId="77777777" w:rsidR="005D2A2C" w:rsidRDefault="005D2A2C" w:rsidP="005D2A2C">
      <w:pPr>
        <w:pStyle w:val="ListParagraph"/>
        <w:numPr>
          <w:ilvl w:val="3"/>
          <w:numId w:val="16"/>
        </w:numPr>
        <w:rPr>
          <w:rFonts w:cstheme="minorHAnsi"/>
          <w:sz w:val="24"/>
          <w:szCs w:val="24"/>
        </w:rPr>
      </w:pPr>
      <w:r>
        <w:rPr>
          <w:rFonts w:cstheme="minorHAnsi"/>
          <w:sz w:val="24"/>
          <w:szCs w:val="24"/>
        </w:rPr>
        <w:t>Uptake of feedback</w:t>
      </w:r>
    </w:p>
    <w:p w14:paraId="18178E65" w14:textId="77777777" w:rsidR="005D2A2C" w:rsidRDefault="005D2A2C" w:rsidP="005D2A2C">
      <w:pPr>
        <w:pStyle w:val="ListParagraph"/>
        <w:numPr>
          <w:ilvl w:val="3"/>
          <w:numId w:val="16"/>
        </w:numPr>
        <w:rPr>
          <w:rFonts w:cstheme="minorHAnsi"/>
          <w:sz w:val="24"/>
          <w:szCs w:val="24"/>
        </w:rPr>
      </w:pPr>
      <w:r>
        <w:rPr>
          <w:rFonts w:cstheme="minorHAnsi"/>
          <w:sz w:val="24"/>
          <w:szCs w:val="24"/>
        </w:rPr>
        <w:t>Academically accomplished</w:t>
      </w:r>
    </w:p>
    <w:p w14:paraId="6E5CEB08" w14:textId="5070C465" w:rsidR="00F1799C" w:rsidRDefault="002A4DB8" w:rsidP="005D2A2C">
      <w:pPr>
        <w:pStyle w:val="ListParagraph"/>
        <w:numPr>
          <w:ilvl w:val="2"/>
          <w:numId w:val="16"/>
        </w:numPr>
        <w:ind w:left="720" w:hanging="360"/>
        <w:rPr>
          <w:rFonts w:cstheme="minorHAnsi"/>
          <w:sz w:val="24"/>
          <w:szCs w:val="24"/>
        </w:rPr>
      </w:pPr>
      <w:r w:rsidRPr="002A4DB8">
        <w:rPr>
          <w:rFonts w:cstheme="minorHAnsi"/>
          <w:b/>
          <w:color w:val="FF0000"/>
          <w:sz w:val="24"/>
          <w:szCs w:val="24"/>
        </w:rPr>
        <w:t xml:space="preserve">&lt;New!&gt; </w:t>
      </w:r>
      <w:r w:rsidR="005D2A2C">
        <w:rPr>
          <w:rFonts w:cstheme="minorHAnsi"/>
          <w:sz w:val="24"/>
          <w:szCs w:val="24"/>
        </w:rPr>
        <w:t xml:space="preserve">To ensure all </w:t>
      </w:r>
      <w:r w:rsidR="00F1799C">
        <w:rPr>
          <w:rFonts w:cstheme="minorHAnsi"/>
          <w:sz w:val="24"/>
          <w:szCs w:val="24"/>
        </w:rPr>
        <w:t>TIRs</w:t>
      </w:r>
      <w:r w:rsidR="005D2A2C">
        <w:rPr>
          <w:rFonts w:cstheme="minorHAnsi"/>
          <w:sz w:val="24"/>
          <w:szCs w:val="24"/>
        </w:rPr>
        <w:t xml:space="preserve"> are eligible</w:t>
      </w:r>
      <w:r w:rsidR="00F1799C">
        <w:rPr>
          <w:rFonts w:cstheme="minorHAnsi"/>
          <w:sz w:val="24"/>
          <w:szCs w:val="24"/>
        </w:rPr>
        <w:t xml:space="preserve"> to pursue certification as per state requirements, Team Recruit will ensure all TIR candidates meet Relay GPA requirements </w:t>
      </w:r>
    </w:p>
    <w:p w14:paraId="0414FACA" w14:textId="67C522C7" w:rsidR="004358E9" w:rsidRPr="005D2A2C" w:rsidRDefault="00F1799C" w:rsidP="00F1799C">
      <w:pPr>
        <w:pStyle w:val="ListParagraph"/>
        <w:numPr>
          <w:ilvl w:val="3"/>
          <w:numId w:val="16"/>
        </w:numPr>
        <w:rPr>
          <w:rFonts w:cstheme="minorHAnsi"/>
          <w:sz w:val="24"/>
          <w:szCs w:val="24"/>
        </w:rPr>
      </w:pPr>
      <w:r>
        <w:rPr>
          <w:rFonts w:cstheme="minorHAnsi"/>
          <w:sz w:val="24"/>
          <w:szCs w:val="24"/>
        </w:rPr>
        <w:t xml:space="preserve">Candidates with a 3.0 GPA are preferred, while those below this threshold undergo a </w:t>
      </w:r>
      <w:hyperlink r:id="rId26" w:history="1">
        <w:r w:rsidRPr="002A4DB8">
          <w:rPr>
            <w:rStyle w:val="Hyperlink"/>
            <w:rFonts w:cstheme="minorHAnsi"/>
            <w:sz w:val="24"/>
            <w:szCs w:val="24"/>
          </w:rPr>
          <w:t>rigorous screening process</w:t>
        </w:r>
      </w:hyperlink>
      <w:r>
        <w:rPr>
          <w:rFonts w:cstheme="minorHAnsi"/>
          <w:sz w:val="24"/>
          <w:szCs w:val="24"/>
        </w:rPr>
        <w:t xml:space="preserve"> to ensure they are able to meet the demands of balancing graduate school while working full-time.</w:t>
      </w:r>
      <w:r w:rsidR="00012905" w:rsidRPr="005D2A2C">
        <w:rPr>
          <w:rFonts w:cstheme="minorHAnsi"/>
          <w:sz w:val="24"/>
          <w:szCs w:val="24"/>
        </w:rPr>
        <w:br/>
      </w:r>
    </w:p>
    <w:p w14:paraId="698F591F" w14:textId="23CA7FE2" w:rsidR="00FE0322" w:rsidRDefault="00FE0322" w:rsidP="00FE0322">
      <w:pPr>
        <w:pStyle w:val="ListParagraph"/>
        <w:numPr>
          <w:ilvl w:val="0"/>
          <w:numId w:val="16"/>
        </w:numPr>
        <w:rPr>
          <w:rFonts w:cstheme="minorHAnsi"/>
          <w:b/>
          <w:sz w:val="24"/>
          <w:szCs w:val="24"/>
        </w:rPr>
      </w:pPr>
      <w:r>
        <w:rPr>
          <w:rFonts w:cstheme="minorHAnsi"/>
          <w:b/>
          <w:sz w:val="24"/>
          <w:szCs w:val="24"/>
        </w:rPr>
        <w:t>Build a positive and powerful TIR cohort across the network</w:t>
      </w:r>
    </w:p>
    <w:p w14:paraId="4EC98BE2" w14:textId="77777777" w:rsidR="001E1780" w:rsidRDefault="001E1780" w:rsidP="001E1780">
      <w:pPr>
        <w:pStyle w:val="ListParagraph"/>
        <w:ind w:left="360"/>
        <w:rPr>
          <w:rFonts w:cstheme="minorHAnsi"/>
        </w:rPr>
      </w:pPr>
    </w:p>
    <w:p w14:paraId="433F02AC" w14:textId="72ED5274" w:rsidR="001E1780" w:rsidRDefault="00012905" w:rsidP="001E1780">
      <w:pPr>
        <w:pStyle w:val="ListParagraph"/>
        <w:numPr>
          <w:ilvl w:val="0"/>
          <w:numId w:val="29"/>
        </w:numPr>
        <w:rPr>
          <w:rFonts w:cstheme="minorHAnsi"/>
        </w:rPr>
      </w:pPr>
      <w:r>
        <w:rPr>
          <w:rFonts w:cstheme="minorHAnsi"/>
        </w:rPr>
        <w:t>The</w:t>
      </w:r>
      <w:r w:rsidR="001E1780">
        <w:rPr>
          <w:rFonts w:cstheme="minorHAnsi"/>
        </w:rPr>
        <w:t xml:space="preserve"> Associate Director at Network Support will be responsible for building a strong TIR cohort community.  </w:t>
      </w:r>
      <w:r w:rsidR="001E1780" w:rsidRPr="00925933">
        <w:rPr>
          <w:rFonts w:cstheme="minorHAnsi"/>
        </w:rPr>
        <w:t xml:space="preserve">TIRs </w:t>
      </w:r>
      <w:r w:rsidR="001E1780">
        <w:rPr>
          <w:rFonts w:cstheme="minorHAnsi"/>
        </w:rPr>
        <w:t xml:space="preserve">will </w:t>
      </w:r>
      <w:r w:rsidR="001E1780" w:rsidRPr="00925933">
        <w:rPr>
          <w:rFonts w:cstheme="minorHAnsi"/>
        </w:rPr>
        <w:t>feel strongly connected to other AF TIRs and the larger AF community</w:t>
      </w:r>
      <w:r w:rsidR="001E1780">
        <w:rPr>
          <w:rFonts w:cstheme="minorHAnsi"/>
        </w:rPr>
        <w:t>. W</w:t>
      </w:r>
      <w:r w:rsidR="001E1780" w:rsidRPr="00925933">
        <w:rPr>
          <w:rFonts w:cstheme="minorHAnsi"/>
        </w:rPr>
        <w:t>e</w:t>
      </w:r>
      <w:r w:rsidR="001E1780">
        <w:rPr>
          <w:rFonts w:cstheme="minorHAnsi"/>
        </w:rPr>
        <w:t xml:space="preserve"> will</w:t>
      </w:r>
      <w:r w:rsidR="001E1780" w:rsidRPr="00925933">
        <w:rPr>
          <w:rFonts w:cstheme="minorHAnsi"/>
        </w:rPr>
        <w:t xml:space="preserve"> build community through:</w:t>
      </w:r>
    </w:p>
    <w:p w14:paraId="02B9D1EE" w14:textId="77777777" w:rsidR="001E1780" w:rsidRDefault="001E1780" w:rsidP="001E1780">
      <w:pPr>
        <w:pStyle w:val="ListParagraph"/>
        <w:numPr>
          <w:ilvl w:val="2"/>
          <w:numId w:val="29"/>
        </w:numPr>
        <w:rPr>
          <w:rFonts w:cstheme="minorHAnsi"/>
        </w:rPr>
      </w:pPr>
      <w:r w:rsidRPr="001E1780">
        <w:rPr>
          <w:rFonts w:cstheme="minorHAnsi"/>
        </w:rPr>
        <w:t xml:space="preserve">Additional TIR trainings, town halls, panels, etc. </w:t>
      </w:r>
    </w:p>
    <w:p w14:paraId="3AB4309A" w14:textId="714C4E11" w:rsidR="001E1780" w:rsidRDefault="00012905" w:rsidP="001E1780">
      <w:pPr>
        <w:pStyle w:val="ListParagraph"/>
        <w:numPr>
          <w:ilvl w:val="2"/>
          <w:numId w:val="29"/>
        </w:numPr>
        <w:rPr>
          <w:rFonts w:cstheme="minorHAnsi"/>
        </w:rPr>
      </w:pPr>
      <w:r>
        <w:rPr>
          <w:rFonts w:cstheme="minorHAnsi"/>
        </w:rPr>
        <w:t>Cohort team building opportunities – dinners, school celebrations, etc.</w:t>
      </w:r>
    </w:p>
    <w:p w14:paraId="3D50CB25" w14:textId="6F4D8FC5" w:rsidR="00012905" w:rsidRDefault="00012905" w:rsidP="001E1780">
      <w:pPr>
        <w:pStyle w:val="ListParagraph"/>
        <w:numPr>
          <w:ilvl w:val="2"/>
          <w:numId w:val="29"/>
        </w:numPr>
        <w:rPr>
          <w:rFonts w:cstheme="minorHAnsi"/>
        </w:rPr>
      </w:pPr>
      <w:r>
        <w:rPr>
          <w:rFonts w:cstheme="minorHAnsi"/>
        </w:rPr>
        <w:t>Monthly check-ins on wellness and development</w:t>
      </w:r>
    </w:p>
    <w:p w14:paraId="3ED2249E" w14:textId="77777777" w:rsidR="00297917" w:rsidRPr="00297917" w:rsidRDefault="00297917" w:rsidP="00297917">
      <w:pPr>
        <w:pStyle w:val="ListParagraph"/>
        <w:ind w:left="1440"/>
        <w:rPr>
          <w:rFonts w:cstheme="minorHAnsi"/>
        </w:rPr>
      </w:pPr>
    </w:p>
    <w:p w14:paraId="7A3EE846" w14:textId="627A9966" w:rsidR="00E10FD1" w:rsidRPr="00925933" w:rsidRDefault="00012905" w:rsidP="00E10FD1">
      <w:pPr>
        <w:pStyle w:val="ListParagraph"/>
        <w:numPr>
          <w:ilvl w:val="0"/>
          <w:numId w:val="29"/>
        </w:numPr>
        <w:rPr>
          <w:rFonts w:cstheme="minorHAnsi"/>
        </w:rPr>
      </w:pPr>
      <w:r>
        <w:rPr>
          <w:rFonts w:cstheme="minorHAnsi"/>
        </w:rPr>
        <w:t>The</w:t>
      </w:r>
      <w:r w:rsidR="00297917">
        <w:rPr>
          <w:rFonts w:cstheme="minorHAnsi"/>
        </w:rPr>
        <w:t xml:space="preserve"> </w:t>
      </w:r>
      <w:r w:rsidR="00E10FD1" w:rsidRPr="00925933">
        <w:rPr>
          <w:rFonts w:cstheme="minorHAnsi"/>
        </w:rPr>
        <w:t xml:space="preserve">Associate Director </w:t>
      </w:r>
      <w:r w:rsidR="00297917">
        <w:rPr>
          <w:rFonts w:cstheme="minorHAnsi"/>
        </w:rPr>
        <w:t xml:space="preserve">at </w:t>
      </w:r>
      <w:r w:rsidR="00297917" w:rsidRPr="00925933">
        <w:rPr>
          <w:rFonts w:cstheme="minorHAnsi"/>
        </w:rPr>
        <w:t xml:space="preserve">Network Support </w:t>
      </w:r>
      <w:r w:rsidR="00297917">
        <w:rPr>
          <w:rFonts w:cstheme="minorHAnsi"/>
        </w:rPr>
        <w:t>will evaluate and update</w:t>
      </w:r>
      <w:r w:rsidR="00E10FD1" w:rsidRPr="00925933">
        <w:rPr>
          <w:rFonts w:cstheme="minorHAnsi"/>
        </w:rPr>
        <w:t xml:space="preserve"> the TIR program by:</w:t>
      </w:r>
    </w:p>
    <w:p w14:paraId="5A61ABEE" w14:textId="77777777" w:rsidR="00E10FD1" w:rsidRPr="00925933" w:rsidRDefault="00E10FD1" w:rsidP="00297917">
      <w:pPr>
        <w:pStyle w:val="ListParagraph"/>
        <w:numPr>
          <w:ilvl w:val="2"/>
          <w:numId w:val="29"/>
        </w:numPr>
        <w:rPr>
          <w:rFonts w:cstheme="minorHAnsi"/>
        </w:rPr>
      </w:pPr>
      <w:r w:rsidRPr="00925933">
        <w:rPr>
          <w:rFonts w:cstheme="minorHAnsi"/>
        </w:rPr>
        <w:t>Highlighting individual school’s best practices and sharing with other schools</w:t>
      </w:r>
    </w:p>
    <w:p w14:paraId="700DB5E1" w14:textId="77777777" w:rsidR="00E10FD1" w:rsidRPr="00925933" w:rsidRDefault="00E10FD1" w:rsidP="00297917">
      <w:pPr>
        <w:pStyle w:val="ListParagraph"/>
        <w:numPr>
          <w:ilvl w:val="2"/>
          <w:numId w:val="29"/>
        </w:numPr>
        <w:rPr>
          <w:rFonts w:cstheme="minorHAnsi"/>
        </w:rPr>
      </w:pPr>
      <w:r w:rsidRPr="00925933">
        <w:rPr>
          <w:rFonts w:cstheme="minorHAnsi"/>
        </w:rPr>
        <w:t>Supporting the recruitment and selection of TIR candidates, and updating hiring profiles as necessary</w:t>
      </w:r>
    </w:p>
    <w:p w14:paraId="6BC38FE1" w14:textId="77777777" w:rsidR="00297917" w:rsidRPr="00925933" w:rsidRDefault="00297917" w:rsidP="00297917">
      <w:pPr>
        <w:pStyle w:val="ListParagraph"/>
        <w:numPr>
          <w:ilvl w:val="2"/>
          <w:numId w:val="29"/>
        </w:numPr>
        <w:rPr>
          <w:rFonts w:cstheme="minorHAnsi"/>
        </w:rPr>
      </w:pPr>
      <w:r w:rsidRPr="00925933">
        <w:rPr>
          <w:rFonts w:cstheme="minorHAnsi"/>
        </w:rPr>
        <w:t>Supporting schools create gradual on-ramps for TIRs to increase responsibility throughout the year</w:t>
      </w:r>
    </w:p>
    <w:p w14:paraId="0DC3325E" w14:textId="77777777" w:rsidR="00E10FD1" w:rsidRPr="00925933" w:rsidRDefault="00E10FD1" w:rsidP="00297917">
      <w:pPr>
        <w:pStyle w:val="ListParagraph"/>
        <w:numPr>
          <w:ilvl w:val="2"/>
          <w:numId w:val="29"/>
        </w:numPr>
        <w:rPr>
          <w:rFonts w:cstheme="minorHAnsi"/>
        </w:rPr>
      </w:pPr>
      <w:r>
        <w:rPr>
          <w:rFonts w:cstheme="minorHAnsi"/>
        </w:rPr>
        <w:t>Collecting and analyzing TIR-related data</w:t>
      </w:r>
    </w:p>
    <w:p w14:paraId="5AFBB8D6" w14:textId="77777777" w:rsidR="001E1780" w:rsidRPr="001E1780" w:rsidRDefault="001E1780" w:rsidP="001E1780">
      <w:pPr>
        <w:pStyle w:val="ListParagraph"/>
        <w:ind w:left="1440"/>
        <w:rPr>
          <w:rFonts w:cstheme="minorHAnsi"/>
        </w:rPr>
      </w:pPr>
    </w:p>
    <w:p w14:paraId="62938DF5" w14:textId="2467855A" w:rsidR="008F781B" w:rsidRPr="00012905" w:rsidRDefault="00FE0322" w:rsidP="00012905">
      <w:pPr>
        <w:pStyle w:val="ListParagraph"/>
        <w:numPr>
          <w:ilvl w:val="0"/>
          <w:numId w:val="16"/>
        </w:numPr>
        <w:rPr>
          <w:rFonts w:cstheme="minorHAnsi"/>
        </w:rPr>
      </w:pPr>
      <w:r w:rsidRPr="00DE2B21">
        <w:rPr>
          <w:rFonts w:cstheme="minorHAnsi"/>
          <w:b/>
          <w:sz w:val="24"/>
          <w:szCs w:val="24"/>
        </w:rPr>
        <w:t xml:space="preserve">Facilitate communication between schools and </w:t>
      </w:r>
      <w:r w:rsidR="00E56316" w:rsidRPr="00DE2B21">
        <w:rPr>
          <w:rFonts w:cstheme="minorHAnsi"/>
          <w:b/>
          <w:sz w:val="24"/>
          <w:szCs w:val="24"/>
        </w:rPr>
        <w:t xml:space="preserve">Relay  </w:t>
      </w:r>
    </w:p>
    <w:p w14:paraId="71D8E6C4" w14:textId="4C898EF0" w:rsidR="008F781B" w:rsidRDefault="00012905" w:rsidP="008F781B">
      <w:pPr>
        <w:pStyle w:val="ListParagraph"/>
        <w:numPr>
          <w:ilvl w:val="0"/>
          <w:numId w:val="32"/>
        </w:numPr>
        <w:rPr>
          <w:rFonts w:cstheme="minorHAnsi"/>
        </w:rPr>
      </w:pPr>
      <w:r>
        <w:rPr>
          <w:rFonts w:cstheme="minorHAnsi"/>
        </w:rPr>
        <w:t xml:space="preserve">The </w:t>
      </w:r>
      <w:r w:rsidR="008F781B" w:rsidRPr="00925933">
        <w:rPr>
          <w:rFonts w:cstheme="minorHAnsi"/>
        </w:rPr>
        <w:t xml:space="preserve">Network Support Associate Director </w:t>
      </w:r>
      <w:r w:rsidR="008F781B">
        <w:rPr>
          <w:rFonts w:cstheme="minorHAnsi"/>
        </w:rPr>
        <w:t>will facilitate</w:t>
      </w:r>
      <w:r w:rsidR="008F781B" w:rsidRPr="00925933">
        <w:rPr>
          <w:rFonts w:cstheme="minorHAnsi"/>
        </w:rPr>
        <w:t xml:space="preserve"> communication between schools and Relay by:</w:t>
      </w:r>
    </w:p>
    <w:p w14:paraId="7684C6CA" w14:textId="14D17E69" w:rsidR="008F781B" w:rsidRPr="00012905" w:rsidRDefault="008F781B" w:rsidP="00012905">
      <w:pPr>
        <w:pStyle w:val="ListParagraph"/>
        <w:numPr>
          <w:ilvl w:val="2"/>
          <w:numId w:val="32"/>
        </w:numPr>
        <w:rPr>
          <w:rFonts w:cstheme="minorHAnsi"/>
        </w:rPr>
      </w:pPr>
      <w:r w:rsidRPr="008F781B">
        <w:rPr>
          <w:rFonts w:cstheme="minorHAnsi"/>
        </w:rPr>
        <w:t>Creating and following up on optional surveys for schools to share feedback with Relay team</w:t>
      </w:r>
    </w:p>
    <w:p w14:paraId="1D61B8BF" w14:textId="77777777" w:rsidR="008F781B" w:rsidRDefault="008F781B" w:rsidP="008F781B">
      <w:pPr>
        <w:pStyle w:val="ListParagraph"/>
        <w:numPr>
          <w:ilvl w:val="2"/>
          <w:numId w:val="32"/>
        </w:numPr>
        <w:rPr>
          <w:rFonts w:cstheme="minorHAnsi"/>
        </w:rPr>
      </w:pPr>
      <w:r w:rsidRPr="008F781B">
        <w:rPr>
          <w:rFonts w:cstheme="minorHAnsi"/>
        </w:rPr>
        <w:t xml:space="preserve">Tracking progress of TIRs in both Relay training/assessments and at school level </w:t>
      </w:r>
    </w:p>
    <w:p w14:paraId="5B21344B" w14:textId="48F9489C" w:rsidR="008F781B" w:rsidRDefault="008F781B" w:rsidP="008F781B">
      <w:pPr>
        <w:pStyle w:val="ListParagraph"/>
        <w:numPr>
          <w:ilvl w:val="2"/>
          <w:numId w:val="32"/>
        </w:numPr>
        <w:rPr>
          <w:rFonts w:cstheme="minorHAnsi"/>
        </w:rPr>
      </w:pPr>
      <w:r w:rsidRPr="008F781B">
        <w:rPr>
          <w:rFonts w:cstheme="minorHAnsi"/>
        </w:rPr>
        <w:t>Keeping Relay up-to-date on TIR R&amp;R and schedules at schools and sharing relevant data</w:t>
      </w:r>
    </w:p>
    <w:p w14:paraId="43EB334C" w14:textId="1FC8E7DA" w:rsidR="00012905" w:rsidRPr="00985E75" w:rsidRDefault="00012905" w:rsidP="008F781B">
      <w:pPr>
        <w:pStyle w:val="ListParagraph"/>
        <w:numPr>
          <w:ilvl w:val="2"/>
          <w:numId w:val="32"/>
        </w:numPr>
        <w:rPr>
          <w:rFonts w:cstheme="minorHAnsi"/>
          <w:color w:val="FF0000"/>
        </w:rPr>
      </w:pPr>
      <w:r>
        <w:rPr>
          <w:rFonts w:cstheme="minorHAnsi"/>
        </w:rPr>
        <w:t>Serving as the liaison for schools and</w:t>
      </w:r>
      <w:r w:rsidRPr="008F781B">
        <w:rPr>
          <w:rFonts w:cstheme="minorHAnsi"/>
        </w:rPr>
        <w:t xml:space="preserve"> </w:t>
      </w:r>
      <w:r>
        <w:rPr>
          <w:rFonts w:cstheme="minorHAnsi"/>
        </w:rPr>
        <w:t>Relay</w:t>
      </w:r>
      <w:r w:rsidR="00985E75">
        <w:rPr>
          <w:rFonts w:cstheme="minorHAnsi"/>
        </w:rPr>
        <w:br/>
      </w:r>
    </w:p>
    <w:p w14:paraId="3256F969" w14:textId="1F90F097" w:rsidR="00985E75" w:rsidRPr="00125A84" w:rsidRDefault="009025EA" w:rsidP="00985E75">
      <w:pPr>
        <w:pStyle w:val="ListParagraph"/>
        <w:numPr>
          <w:ilvl w:val="0"/>
          <w:numId w:val="16"/>
        </w:numPr>
        <w:rPr>
          <w:rFonts w:cstheme="minorHAnsi"/>
          <w:b/>
          <w:sz w:val="24"/>
          <w:szCs w:val="24"/>
        </w:rPr>
      </w:pPr>
      <w:r w:rsidRPr="00D46343">
        <w:rPr>
          <w:rFonts w:cstheme="minorHAnsi"/>
          <w:b/>
          <w:color w:val="FF0000"/>
        </w:rPr>
        <w:t>&lt;New!&gt;</w:t>
      </w:r>
      <w:r>
        <w:rPr>
          <w:rFonts w:cstheme="minorHAnsi"/>
          <w:b/>
          <w:color w:val="FF0000"/>
        </w:rPr>
        <w:t xml:space="preserve"> </w:t>
      </w:r>
      <w:r w:rsidR="00985E75" w:rsidRPr="00125A84">
        <w:rPr>
          <w:rFonts w:cstheme="minorHAnsi"/>
          <w:b/>
          <w:sz w:val="24"/>
          <w:szCs w:val="24"/>
        </w:rPr>
        <w:t>Ensure TIR development is aligned between schools and Relay</w:t>
      </w:r>
      <w:r w:rsidR="0008257B">
        <w:rPr>
          <w:rFonts w:cstheme="minorHAnsi"/>
          <w:b/>
          <w:sz w:val="24"/>
          <w:szCs w:val="24"/>
        </w:rPr>
        <w:t xml:space="preserve"> </w:t>
      </w:r>
    </w:p>
    <w:p w14:paraId="06813CCD" w14:textId="5F540DFD" w:rsidR="00985E75" w:rsidRPr="00125A84" w:rsidRDefault="00985E75" w:rsidP="00985E75">
      <w:pPr>
        <w:pStyle w:val="ListParagraph"/>
        <w:numPr>
          <w:ilvl w:val="0"/>
          <w:numId w:val="32"/>
        </w:numPr>
        <w:rPr>
          <w:rFonts w:cstheme="minorHAnsi"/>
        </w:rPr>
      </w:pPr>
      <w:r w:rsidRPr="00125A84">
        <w:rPr>
          <w:rFonts w:cstheme="minorHAnsi"/>
        </w:rPr>
        <w:t>The Network Support Associate Director will ensure alignment by:</w:t>
      </w:r>
    </w:p>
    <w:p w14:paraId="12EFD38D" w14:textId="1EC86DA0" w:rsidR="00985E75" w:rsidRPr="00125A84" w:rsidRDefault="009025EA" w:rsidP="008F781B">
      <w:pPr>
        <w:pStyle w:val="ListParagraph"/>
        <w:numPr>
          <w:ilvl w:val="2"/>
          <w:numId w:val="32"/>
        </w:numPr>
        <w:rPr>
          <w:rFonts w:cstheme="minorHAnsi"/>
        </w:rPr>
      </w:pPr>
      <w:r>
        <w:rPr>
          <w:rFonts w:cstheme="minorHAnsi"/>
        </w:rPr>
        <w:t>Helping</w:t>
      </w:r>
      <w:r w:rsidR="00985E75" w:rsidRPr="00125A84">
        <w:rPr>
          <w:rFonts w:cstheme="minorHAnsi"/>
        </w:rPr>
        <w:t xml:space="preserve"> </w:t>
      </w:r>
      <w:r>
        <w:rPr>
          <w:rFonts w:cstheme="minorHAnsi"/>
        </w:rPr>
        <w:t xml:space="preserve">to </w:t>
      </w:r>
      <w:r w:rsidR="00985E75" w:rsidRPr="00125A84">
        <w:rPr>
          <w:rFonts w:cstheme="minorHAnsi"/>
        </w:rPr>
        <w:t xml:space="preserve">facilitate Gateway evaluations by Relay and Resident Advisors </w:t>
      </w:r>
    </w:p>
    <w:p w14:paraId="20B4156B" w14:textId="656310B5" w:rsidR="00985E75" w:rsidRPr="00125A84" w:rsidRDefault="009025EA" w:rsidP="008F781B">
      <w:pPr>
        <w:pStyle w:val="ListParagraph"/>
        <w:numPr>
          <w:ilvl w:val="2"/>
          <w:numId w:val="32"/>
        </w:numPr>
        <w:rPr>
          <w:rFonts w:cstheme="minorHAnsi"/>
        </w:rPr>
      </w:pPr>
      <w:r>
        <w:rPr>
          <w:rFonts w:cstheme="minorHAnsi"/>
        </w:rPr>
        <w:t>Communicating</w:t>
      </w:r>
      <w:r w:rsidR="00985E75" w:rsidRPr="00125A84">
        <w:rPr>
          <w:rFonts w:cstheme="minorHAnsi"/>
        </w:rPr>
        <w:t xml:space="preserve"> Gateway pass</w:t>
      </w:r>
      <w:r w:rsidR="00125A84">
        <w:rPr>
          <w:rFonts w:cstheme="minorHAnsi"/>
        </w:rPr>
        <w:t xml:space="preserve"> </w:t>
      </w:r>
      <w:r w:rsidR="00985E75" w:rsidRPr="00125A84">
        <w:rPr>
          <w:rFonts w:cstheme="minorHAnsi"/>
        </w:rPr>
        <w:t>rates to schools and TIRs</w:t>
      </w:r>
    </w:p>
    <w:p w14:paraId="3273A237" w14:textId="47A2A6C9" w:rsidR="00985E75" w:rsidRPr="00125A84" w:rsidRDefault="009025EA" w:rsidP="008F781B">
      <w:pPr>
        <w:pStyle w:val="ListParagraph"/>
        <w:numPr>
          <w:ilvl w:val="2"/>
          <w:numId w:val="32"/>
        </w:numPr>
        <w:rPr>
          <w:rFonts w:cstheme="minorHAnsi"/>
        </w:rPr>
      </w:pPr>
      <w:r>
        <w:rPr>
          <w:rFonts w:cstheme="minorHAnsi"/>
        </w:rPr>
        <w:t>Creating</w:t>
      </w:r>
      <w:r w:rsidR="00985E75" w:rsidRPr="00125A84">
        <w:rPr>
          <w:rFonts w:cstheme="minorHAnsi"/>
        </w:rPr>
        <w:t xml:space="preserve"> intervention plans for TIRs who have failed the Gateway – direct targeted supports needed to Resident Advisors and Relay advisors</w:t>
      </w:r>
    </w:p>
    <w:p w14:paraId="2EEBBFDF" w14:textId="45E54656" w:rsidR="00DE2B21" w:rsidRDefault="00985E75" w:rsidP="00985E75">
      <w:pPr>
        <w:pStyle w:val="ListParagraph"/>
        <w:numPr>
          <w:ilvl w:val="2"/>
          <w:numId w:val="32"/>
        </w:numPr>
        <w:rPr>
          <w:rFonts w:cstheme="minorHAnsi"/>
        </w:rPr>
      </w:pPr>
      <w:r w:rsidRPr="00125A84">
        <w:rPr>
          <w:rFonts w:cstheme="minorHAnsi"/>
        </w:rPr>
        <w:t>Join</w:t>
      </w:r>
      <w:r w:rsidR="009025EA">
        <w:rPr>
          <w:rFonts w:cstheme="minorHAnsi"/>
        </w:rPr>
        <w:t>ing</w:t>
      </w:r>
      <w:r w:rsidRPr="00125A84">
        <w:rPr>
          <w:rFonts w:cstheme="minorHAnsi"/>
        </w:rPr>
        <w:t xml:space="preserve"> Talent Partner check-ins with Principals to discuss TIR support, progress, hiring, and professionalism concerns</w:t>
      </w:r>
    </w:p>
    <w:p w14:paraId="3BE701DC" w14:textId="07C81881" w:rsidR="00E103FA" w:rsidRPr="00125A84" w:rsidRDefault="00E103FA" w:rsidP="00985E75">
      <w:pPr>
        <w:pStyle w:val="ListParagraph"/>
        <w:numPr>
          <w:ilvl w:val="2"/>
          <w:numId w:val="32"/>
        </w:numPr>
        <w:rPr>
          <w:rFonts w:cstheme="minorHAnsi"/>
        </w:rPr>
      </w:pPr>
      <w:r>
        <w:rPr>
          <w:rFonts w:cstheme="minorHAnsi"/>
        </w:rPr>
        <w:t>Support</w:t>
      </w:r>
      <w:r w:rsidR="009025EA">
        <w:rPr>
          <w:rFonts w:cstheme="minorHAnsi"/>
        </w:rPr>
        <w:t>ing</w:t>
      </w:r>
      <w:r>
        <w:rPr>
          <w:rFonts w:cstheme="minorHAnsi"/>
        </w:rPr>
        <w:t xml:space="preserve"> Resident Advisors in coaching struggling TIRs</w:t>
      </w:r>
    </w:p>
    <w:p w14:paraId="0086FAD3" w14:textId="77777777" w:rsidR="00985E75" w:rsidRPr="00985E75" w:rsidRDefault="00985E75" w:rsidP="00985E75">
      <w:pPr>
        <w:pStyle w:val="ListParagraph"/>
        <w:ind w:left="1440"/>
        <w:rPr>
          <w:rFonts w:cstheme="minorHAnsi"/>
        </w:rPr>
      </w:pPr>
    </w:p>
    <w:p w14:paraId="0D175A21" w14:textId="267F1DC6" w:rsidR="004358E9" w:rsidRDefault="00E56316" w:rsidP="004358E9">
      <w:pPr>
        <w:rPr>
          <w:sz w:val="28"/>
          <w:szCs w:val="28"/>
        </w:rPr>
      </w:pPr>
      <w:bookmarkStart w:id="3" w:name="RelayComm"/>
      <w:r>
        <w:rPr>
          <w:sz w:val="28"/>
          <w:szCs w:val="28"/>
          <w:u w:val="single"/>
        </w:rPr>
        <w:lastRenderedPageBreak/>
        <w:t>Relay</w:t>
      </w:r>
      <w:r w:rsidR="004358E9" w:rsidRPr="004358E9">
        <w:rPr>
          <w:sz w:val="28"/>
          <w:szCs w:val="28"/>
          <w:u w:val="single"/>
        </w:rPr>
        <w:t xml:space="preserve"> Commitments</w:t>
      </w:r>
      <w:r w:rsidR="004358E9">
        <w:rPr>
          <w:sz w:val="28"/>
          <w:szCs w:val="28"/>
        </w:rPr>
        <w:t>:</w:t>
      </w:r>
    </w:p>
    <w:bookmarkEnd w:id="3"/>
    <w:p w14:paraId="13AE659A" w14:textId="07DF943C" w:rsidR="000F17C6" w:rsidRDefault="004358E9" w:rsidP="000F17C6">
      <w:pPr>
        <w:pStyle w:val="ListParagraph"/>
        <w:numPr>
          <w:ilvl w:val="0"/>
          <w:numId w:val="17"/>
        </w:numPr>
        <w:rPr>
          <w:rFonts w:cstheme="minorHAnsi"/>
          <w:b/>
          <w:sz w:val="24"/>
          <w:szCs w:val="24"/>
        </w:rPr>
      </w:pPr>
      <w:r w:rsidRPr="00FE0322">
        <w:rPr>
          <w:rFonts w:cstheme="minorHAnsi"/>
          <w:b/>
          <w:sz w:val="24"/>
          <w:szCs w:val="24"/>
        </w:rPr>
        <w:t>Run high quality practice sessions</w:t>
      </w:r>
      <w:r w:rsidR="0005660F">
        <w:rPr>
          <w:rFonts w:cstheme="minorHAnsi"/>
          <w:b/>
          <w:sz w:val="24"/>
          <w:szCs w:val="24"/>
        </w:rPr>
        <w:t xml:space="preserve"> </w:t>
      </w:r>
      <w:r w:rsidR="0005660F" w:rsidRPr="0005660F">
        <w:rPr>
          <w:rFonts w:cstheme="minorHAnsi"/>
          <w:b/>
          <w:sz w:val="24"/>
          <w:szCs w:val="24"/>
        </w:rPr>
        <w:t>aligned to TIR areas of growth</w:t>
      </w:r>
    </w:p>
    <w:p w14:paraId="4FD88F6C" w14:textId="3C9C465B" w:rsidR="00AD6B95" w:rsidRPr="0005660F" w:rsidRDefault="0005660F" w:rsidP="0005660F">
      <w:pPr>
        <w:pStyle w:val="ListParagraph"/>
        <w:numPr>
          <w:ilvl w:val="0"/>
          <w:numId w:val="32"/>
        </w:numPr>
        <w:rPr>
          <w:rFonts w:cstheme="minorHAnsi"/>
          <w:b/>
        </w:rPr>
      </w:pPr>
      <w:r w:rsidRPr="0005660F">
        <w:rPr>
          <w:rFonts w:cstheme="minorHAnsi"/>
        </w:rPr>
        <w:t xml:space="preserve">TIR weekly Deliberate Practice and </w:t>
      </w:r>
      <w:r w:rsidR="004613A8" w:rsidRPr="0005660F">
        <w:rPr>
          <w:rFonts w:cstheme="minorHAnsi"/>
        </w:rPr>
        <w:t>Resident Advisor</w:t>
      </w:r>
      <w:r w:rsidR="00E103FA" w:rsidRPr="0005660F">
        <w:rPr>
          <w:rFonts w:cstheme="minorHAnsi"/>
        </w:rPr>
        <w:t xml:space="preserve"> </w:t>
      </w:r>
      <w:r w:rsidR="004613A8" w:rsidRPr="0005660F">
        <w:rPr>
          <w:rFonts w:cstheme="minorHAnsi"/>
        </w:rPr>
        <w:t>training</w:t>
      </w:r>
      <w:r w:rsidR="00886317" w:rsidRPr="0005660F">
        <w:rPr>
          <w:rFonts w:cstheme="minorHAnsi"/>
        </w:rPr>
        <w:t xml:space="preserve"> </w:t>
      </w:r>
      <w:r w:rsidR="00AD6B95" w:rsidRPr="0005660F">
        <w:rPr>
          <w:rFonts w:cstheme="minorHAnsi"/>
        </w:rPr>
        <w:t xml:space="preserve">will be run by Relay </w:t>
      </w:r>
    </w:p>
    <w:p w14:paraId="272D92B4" w14:textId="67BC8C16" w:rsidR="00E103FA" w:rsidRPr="0005660F" w:rsidRDefault="00E103FA" w:rsidP="00E103FA">
      <w:pPr>
        <w:pStyle w:val="ListParagraph"/>
        <w:numPr>
          <w:ilvl w:val="0"/>
          <w:numId w:val="32"/>
        </w:numPr>
        <w:rPr>
          <w:rFonts w:cstheme="minorHAnsi"/>
        </w:rPr>
      </w:pPr>
      <w:r w:rsidRPr="0005660F">
        <w:rPr>
          <w:rFonts w:cstheme="minorHAnsi"/>
        </w:rPr>
        <w:t>Offer coaching support to Resident Advisors who have struggling TIRs</w:t>
      </w:r>
    </w:p>
    <w:p w14:paraId="1C05BB55" w14:textId="77777777" w:rsidR="000F17C6" w:rsidRDefault="000F17C6" w:rsidP="000F17C6">
      <w:pPr>
        <w:pStyle w:val="ListParagraph"/>
        <w:ind w:left="1080"/>
        <w:rPr>
          <w:rFonts w:cstheme="minorHAnsi"/>
          <w:b/>
          <w:sz w:val="24"/>
          <w:szCs w:val="24"/>
        </w:rPr>
      </w:pPr>
    </w:p>
    <w:p w14:paraId="48381805" w14:textId="05A34563" w:rsidR="00AD6B95" w:rsidRPr="00AD6B95" w:rsidRDefault="00E56316" w:rsidP="00AD6B95">
      <w:pPr>
        <w:pStyle w:val="ListParagraph"/>
        <w:numPr>
          <w:ilvl w:val="0"/>
          <w:numId w:val="17"/>
        </w:numPr>
        <w:rPr>
          <w:rFonts w:cstheme="minorHAnsi"/>
          <w:b/>
          <w:sz w:val="24"/>
          <w:szCs w:val="24"/>
        </w:rPr>
      </w:pPr>
      <w:r>
        <w:rPr>
          <w:rFonts w:cstheme="minorHAnsi"/>
          <w:b/>
          <w:sz w:val="24"/>
          <w:szCs w:val="24"/>
        </w:rPr>
        <w:t xml:space="preserve">Assess </w:t>
      </w:r>
      <w:r w:rsidR="00E103FA">
        <w:rPr>
          <w:rFonts w:cstheme="minorHAnsi"/>
          <w:b/>
          <w:sz w:val="24"/>
          <w:szCs w:val="24"/>
        </w:rPr>
        <w:t>and support TIR</w:t>
      </w:r>
      <w:r>
        <w:rPr>
          <w:rFonts w:cstheme="minorHAnsi"/>
          <w:b/>
          <w:sz w:val="24"/>
          <w:szCs w:val="24"/>
        </w:rPr>
        <w:t xml:space="preserve"> </w:t>
      </w:r>
      <w:r w:rsidR="00886317">
        <w:rPr>
          <w:rFonts w:cstheme="minorHAnsi"/>
          <w:b/>
          <w:sz w:val="24"/>
          <w:szCs w:val="24"/>
        </w:rPr>
        <w:t>development through</w:t>
      </w:r>
      <w:r>
        <w:rPr>
          <w:rFonts w:cstheme="minorHAnsi"/>
          <w:b/>
          <w:sz w:val="24"/>
          <w:szCs w:val="24"/>
        </w:rPr>
        <w:t xml:space="preserve"> </w:t>
      </w:r>
      <w:r w:rsidR="00886317">
        <w:rPr>
          <w:rFonts w:cstheme="minorHAnsi"/>
          <w:b/>
          <w:sz w:val="24"/>
          <w:szCs w:val="24"/>
        </w:rPr>
        <w:t>G</w:t>
      </w:r>
      <w:r>
        <w:rPr>
          <w:rFonts w:cstheme="minorHAnsi"/>
          <w:b/>
          <w:sz w:val="24"/>
          <w:szCs w:val="24"/>
        </w:rPr>
        <w:t>ateway</w:t>
      </w:r>
      <w:r w:rsidR="00886317">
        <w:rPr>
          <w:rFonts w:cstheme="minorHAnsi"/>
          <w:b/>
          <w:sz w:val="24"/>
          <w:szCs w:val="24"/>
        </w:rPr>
        <w:t xml:space="preserve"> evaluations</w:t>
      </w:r>
      <w:r w:rsidR="00E103FA">
        <w:rPr>
          <w:rFonts w:cstheme="minorHAnsi"/>
          <w:b/>
          <w:sz w:val="24"/>
          <w:szCs w:val="24"/>
        </w:rPr>
        <w:t xml:space="preserve"> and in-school observations</w:t>
      </w:r>
    </w:p>
    <w:p w14:paraId="79359AEB" w14:textId="3A5A22AA" w:rsidR="00AD6B95" w:rsidRPr="00E103FA" w:rsidRDefault="00AD6B95" w:rsidP="00886317">
      <w:pPr>
        <w:pStyle w:val="ListParagraph"/>
        <w:numPr>
          <w:ilvl w:val="0"/>
          <w:numId w:val="32"/>
        </w:numPr>
        <w:rPr>
          <w:rFonts w:cstheme="minorHAnsi"/>
          <w:b/>
          <w:sz w:val="24"/>
          <w:szCs w:val="24"/>
        </w:rPr>
      </w:pPr>
      <w:r w:rsidRPr="00E103FA">
        <w:rPr>
          <w:rFonts w:cstheme="minorHAnsi"/>
        </w:rPr>
        <w:t>At points throughout the year (at least every eight weeks), Relay and Resident Advisors assess TIR progress at school and at Relay</w:t>
      </w:r>
      <w:r w:rsidRPr="00E103FA">
        <w:t xml:space="preserve"> via the </w:t>
      </w:r>
      <w:hyperlink r:id="rId27" w:history="1">
        <w:r w:rsidRPr="008D23A0">
          <w:rPr>
            <w:rStyle w:val="Hyperlink"/>
          </w:rPr>
          <w:t>Gateway evaluations</w:t>
        </w:r>
      </w:hyperlink>
    </w:p>
    <w:p w14:paraId="1619DCBA" w14:textId="77777777" w:rsidR="00AD6B95" w:rsidRDefault="00AD6B95" w:rsidP="00AD6B95">
      <w:pPr>
        <w:pStyle w:val="ListParagraph"/>
        <w:ind w:left="360"/>
        <w:rPr>
          <w:rFonts w:cstheme="minorHAnsi"/>
          <w:b/>
          <w:sz w:val="24"/>
          <w:szCs w:val="24"/>
        </w:rPr>
      </w:pPr>
    </w:p>
    <w:p w14:paraId="4B9F3099" w14:textId="646CAE25" w:rsidR="00564091" w:rsidRPr="00187839" w:rsidRDefault="00E56316" w:rsidP="00CF73A2">
      <w:pPr>
        <w:pStyle w:val="ListParagraph"/>
        <w:numPr>
          <w:ilvl w:val="0"/>
          <w:numId w:val="17"/>
        </w:numPr>
        <w:rPr>
          <w:rFonts w:cstheme="minorHAnsi"/>
          <w:b/>
          <w:sz w:val="24"/>
          <w:szCs w:val="24"/>
        </w:rPr>
      </w:pPr>
      <w:r w:rsidRPr="00187839">
        <w:rPr>
          <w:rFonts w:cstheme="minorHAnsi"/>
          <w:b/>
          <w:sz w:val="24"/>
          <w:szCs w:val="24"/>
        </w:rPr>
        <w:t>Provide schools with regular updates on TIR progress</w:t>
      </w:r>
    </w:p>
    <w:p w14:paraId="5996EFBF" w14:textId="65D9FF63" w:rsidR="00886317" w:rsidRPr="00187839" w:rsidRDefault="00886317" w:rsidP="00886317">
      <w:pPr>
        <w:pStyle w:val="ListParagraph"/>
        <w:numPr>
          <w:ilvl w:val="0"/>
          <w:numId w:val="32"/>
        </w:numPr>
        <w:rPr>
          <w:rFonts w:cstheme="minorHAnsi"/>
          <w:sz w:val="28"/>
          <w:u w:val="single"/>
        </w:rPr>
      </w:pPr>
      <w:r w:rsidRPr="00187839">
        <w:rPr>
          <w:rFonts w:cstheme="minorHAnsi"/>
        </w:rPr>
        <w:t>Relay advisors update the NS Associate Director on TIR progress via weekly check-ins</w:t>
      </w:r>
    </w:p>
    <w:p w14:paraId="0EE3FD37" w14:textId="77777777" w:rsidR="00886317" w:rsidRDefault="00886317" w:rsidP="00886317">
      <w:pPr>
        <w:ind w:left="360"/>
        <w:rPr>
          <w:rFonts w:cstheme="minorHAnsi"/>
          <w:sz w:val="28"/>
          <w:u w:val="single"/>
        </w:rPr>
      </w:pPr>
    </w:p>
    <w:p w14:paraId="3040EFDC" w14:textId="08C1FC92" w:rsidR="00886317" w:rsidRPr="00187839" w:rsidRDefault="0005660F" w:rsidP="00886317">
      <w:pPr>
        <w:pStyle w:val="ListParagraph"/>
        <w:numPr>
          <w:ilvl w:val="0"/>
          <w:numId w:val="17"/>
        </w:numPr>
        <w:rPr>
          <w:rFonts w:cstheme="minorHAnsi"/>
          <w:b/>
          <w:sz w:val="24"/>
          <w:szCs w:val="24"/>
        </w:rPr>
      </w:pPr>
      <w:r w:rsidRPr="00D46343">
        <w:rPr>
          <w:rFonts w:cstheme="minorHAnsi"/>
          <w:b/>
          <w:color w:val="FF0000"/>
        </w:rPr>
        <w:t>&lt;New!&gt;</w:t>
      </w:r>
      <w:r>
        <w:rPr>
          <w:rFonts w:cstheme="minorHAnsi"/>
          <w:b/>
          <w:color w:val="FF0000"/>
        </w:rPr>
        <w:t xml:space="preserve"> </w:t>
      </w:r>
      <w:r w:rsidR="00886317" w:rsidRPr="00187839">
        <w:rPr>
          <w:rFonts w:cstheme="minorHAnsi"/>
          <w:b/>
          <w:sz w:val="24"/>
          <w:szCs w:val="24"/>
        </w:rPr>
        <w:t>Support uncertified TIRs to be on a pathway towards certification</w:t>
      </w:r>
      <w:r>
        <w:rPr>
          <w:rFonts w:cstheme="minorHAnsi"/>
          <w:b/>
          <w:sz w:val="24"/>
          <w:szCs w:val="24"/>
        </w:rPr>
        <w:t xml:space="preserve"> </w:t>
      </w:r>
    </w:p>
    <w:p w14:paraId="6907A88C" w14:textId="17075210" w:rsidR="00886317" w:rsidRPr="00187839" w:rsidRDefault="00886317" w:rsidP="00886317">
      <w:pPr>
        <w:pStyle w:val="ListParagraph"/>
        <w:numPr>
          <w:ilvl w:val="0"/>
          <w:numId w:val="32"/>
        </w:numPr>
        <w:rPr>
          <w:rFonts w:cstheme="minorHAnsi"/>
          <w:sz w:val="28"/>
          <w:u w:val="single"/>
        </w:rPr>
      </w:pPr>
      <w:r w:rsidRPr="00187839">
        <w:rPr>
          <w:rFonts w:cstheme="minorHAnsi"/>
        </w:rPr>
        <w:t>Should a TIR fail to be in good academic standing, Relay advisor will notify the NS Associate Director and (as necessary) Principal/Director of School Operations</w:t>
      </w:r>
    </w:p>
    <w:p w14:paraId="5D1CB7CD" w14:textId="6698B29A" w:rsidR="00886317" w:rsidRPr="00187839" w:rsidRDefault="00886317" w:rsidP="00886317">
      <w:pPr>
        <w:pStyle w:val="ListParagraph"/>
        <w:numPr>
          <w:ilvl w:val="0"/>
          <w:numId w:val="32"/>
        </w:numPr>
        <w:rPr>
          <w:rFonts w:cstheme="minorHAnsi"/>
          <w:sz w:val="28"/>
          <w:u w:val="single"/>
        </w:rPr>
      </w:pPr>
      <w:r w:rsidRPr="00187839">
        <w:rPr>
          <w:rFonts w:cstheme="minorHAnsi"/>
        </w:rPr>
        <w:t xml:space="preserve">Additional classes </w:t>
      </w:r>
      <w:r w:rsidR="00187839" w:rsidRPr="00187839">
        <w:rPr>
          <w:rFonts w:cstheme="minorHAnsi"/>
        </w:rPr>
        <w:t xml:space="preserve">and certification counsel </w:t>
      </w:r>
      <w:r w:rsidRPr="00187839">
        <w:rPr>
          <w:rFonts w:cstheme="minorHAnsi"/>
        </w:rPr>
        <w:t>will be offered to TIRs to help prepare them for certification exams</w:t>
      </w:r>
    </w:p>
    <w:p w14:paraId="7448A288" w14:textId="13CF6DD3" w:rsidR="0005660F" w:rsidRPr="0005660F" w:rsidRDefault="00886317" w:rsidP="0005660F">
      <w:pPr>
        <w:pStyle w:val="ListParagraph"/>
        <w:numPr>
          <w:ilvl w:val="0"/>
          <w:numId w:val="32"/>
        </w:numPr>
        <w:rPr>
          <w:rFonts w:cstheme="minorHAnsi"/>
          <w:color w:val="FF0000"/>
          <w:sz w:val="28"/>
          <w:u w:val="single"/>
        </w:rPr>
      </w:pPr>
      <w:r w:rsidRPr="00187839">
        <w:rPr>
          <w:rFonts w:cstheme="minorHAnsi"/>
        </w:rPr>
        <w:t>Additional office hours will be provided for individualized academic support</w:t>
      </w:r>
      <w:r w:rsidR="0005660F">
        <w:rPr>
          <w:rFonts w:cstheme="minorHAnsi"/>
        </w:rPr>
        <w:br/>
      </w:r>
    </w:p>
    <w:p w14:paraId="237898E5" w14:textId="4D67E1ED" w:rsidR="0005660F" w:rsidRPr="0005660F" w:rsidRDefault="0005660F" w:rsidP="0005660F">
      <w:pPr>
        <w:pStyle w:val="ListParagraph"/>
        <w:numPr>
          <w:ilvl w:val="0"/>
          <w:numId w:val="17"/>
        </w:numPr>
        <w:rPr>
          <w:rFonts w:cstheme="minorHAnsi"/>
          <w:b/>
          <w:sz w:val="24"/>
          <w:szCs w:val="24"/>
        </w:rPr>
      </w:pPr>
      <w:r w:rsidRPr="00D46343">
        <w:rPr>
          <w:rFonts w:cstheme="minorHAnsi"/>
          <w:b/>
          <w:color w:val="FF0000"/>
        </w:rPr>
        <w:t>&lt;New!&gt;</w:t>
      </w:r>
      <w:r>
        <w:rPr>
          <w:rFonts w:cstheme="minorHAnsi"/>
          <w:b/>
          <w:color w:val="FF0000"/>
        </w:rPr>
        <w:t xml:space="preserve"> </w:t>
      </w:r>
      <w:r w:rsidRPr="0005660F">
        <w:rPr>
          <w:rFonts w:cstheme="minorHAnsi"/>
          <w:b/>
          <w:sz w:val="24"/>
          <w:szCs w:val="24"/>
        </w:rPr>
        <w:t>Provide remediation before and after Gateways to support TIR development into a full time teacher</w:t>
      </w:r>
      <w:r>
        <w:rPr>
          <w:rFonts w:cstheme="minorHAnsi"/>
          <w:b/>
          <w:sz w:val="24"/>
          <w:szCs w:val="24"/>
        </w:rPr>
        <w:t xml:space="preserve"> </w:t>
      </w:r>
    </w:p>
    <w:p w14:paraId="44424AAA" w14:textId="77777777" w:rsidR="00FE0322" w:rsidRDefault="00FE0322" w:rsidP="00CF73A2">
      <w:pPr>
        <w:spacing w:after="0" w:line="240" w:lineRule="auto"/>
        <w:rPr>
          <w:rFonts w:cstheme="minorHAnsi"/>
          <w:sz w:val="28"/>
          <w:highlight w:val="yellow"/>
          <w:u w:val="single"/>
        </w:rPr>
      </w:pPr>
    </w:p>
    <w:p w14:paraId="611725DD" w14:textId="705E0F53" w:rsidR="00746B9B" w:rsidRDefault="00746B9B" w:rsidP="00746B9B">
      <w:pPr>
        <w:rPr>
          <w:sz w:val="28"/>
          <w:szCs w:val="28"/>
        </w:rPr>
      </w:pPr>
      <w:bookmarkStart w:id="4" w:name="TIRComm"/>
      <w:r>
        <w:rPr>
          <w:sz w:val="28"/>
          <w:szCs w:val="28"/>
          <w:u w:val="single"/>
        </w:rPr>
        <w:t>Teacher in Resident</w:t>
      </w:r>
      <w:r w:rsidRPr="004358E9">
        <w:rPr>
          <w:sz w:val="28"/>
          <w:szCs w:val="28"/>
          <w:u w:val="single"/>
        </w:rPr>
        <w:t xml:space="preserve"> Commitments</w:t>
      </w:r>
      <w:r>
        <w:rPr>
          <w:sz w:val="28"/>
          <w:szCs w:val="28"/>
        </w:rPr>
        <w:t>:</w:t>
      </w:r>
      <w:r w:rsidR="00BF7263">
        <w:rPr>
          <w:sz w:val="28"/>
          <w:szCs w:val="28"/>
        </w:rPr>
        <w:t xml:space="preserve"> </w:t>
      </w:r>
      <w:r w:rsidR="0008257B" w:rsidRPr="00D46343">
        <w:rPr>
          <w:rFonts w:cstheme="minorHAnsi"/>
          <w:b/>
          <w:color w:val="FF0000"/>
        </w:rPr>
        <w:t>&lt;New!&gt;</w:t>
      </w:r>
    </w:p>
    <w:p w14:paraId="780C4CA6" w14:textId="3324872A" w:rsidR="00AD6B95" w:rsidRPr="002A4DB8" w:rsidRDefault="00AD6B95" w:rsidP="00AD6B95">
      <w:pPr>
        <w:pStyle w:val="ListParagraph"/>
        <w:numPr>
          <w:ilvl w:val="0"/>
          <w:numId w:val="40"/>
        </w:numPr>
        <w:rPr>
          <w:rFonts w:cstheme="minorHAnsi"/>
          <w:b/>
          <w:sz w:val="24"/>
          <w:szCs w:val="24"/>
        </w:rPr>
      </w:pPr>
      <w:r w:rsidRPr="002A4DB8">
        <w:rPr>
          <w:rFonts w:cstheme="minorHAnsi"/>
          <w:b/>
          <w:sz w:val="24"/>
          <w:szCs w:val="24"/>
        </w:rPr>
        <w:t>Attend all required training sessions with A</w:t>
      </w:r>
      <w:r w:rsidR="00187839" w:rsidRPr="002A4DB8">
        <w:rPr>
          <w:rFonts w:cstheme="minorHAnsi"/>
          <w:b/>
          <w:sz w:val="24"/>
          <w:szCs w:val="24"/>
        </w:rPr>
        <w:t xml:space="preserve">chievement </w:t>
      </w:r>
      <w:r w:rsidRPr="002A4DB8">
        <w:rPr>
          <w:rFonts w:cstheme="minorHAnsi"/>
          <w:b/>
          <w:sz w:val="24"/>
          <w:szCs w:val="24"/>
        </w:rPr>
        <w:t>F</w:t>
      </w:r>
      <w:r w:rsidR="00187839" w:rsidRPr="002A4DB8">
        <w:rPr>
          <w:rFonts w:cstheme="minorHAnsi"/>
          <w:b/>
          <w:sz w:val="24"/>
          <w:szCs w:val="24"/>
        </w:rPr>
        <w:t>irst</w:t>
      </w:r>
      <w:r w:rsidRPr="002A4DB8">
        <w:rPr>
          <w:rFonts w:cstheme="minorHAnsi"/>
          <w:b/>
          <w:sz w:val="24"/>
          <w:szCs w:val="24"/>
        </w:rPr>
        <w:t xml:space="preserve"> and Relay</w:t>
      </w:r>
      <w:r w:rsidR="00132518" w:rsidRPr="002A4DB8">
        <w:rPr>
          <w:rFonts w:cstheme="minorHAnsi"/>
          <w:b/>
          <w:sz w:val="24"/>
          <w:szCs w:val="24"/>
        </w:rPr>
        <w:t xml:space="preserve"> to ensure continued growth and development as a full time teacher</w:t>
      </w:r>
      <w:r w:rsidRPr="002A4DB8">
        <w:rPr>
          <w:rFonts w:cstheme="minorHAnsi"/>
          <w:b/>
          <w:sz w:val="24"/>
          <w:szCs w:val="24"/>
        </w:rPr>
        <w:t>.</w:t>
      </w:r>
    </w:p>
    <w:p w14:paraId="2FFAD552" w14:textId="17394C91" w:rsidR="002A4DB8" w:rsidRPr="0068146B" w:rsidRDefault="002A4DB8" w:rsidP="002A4DB8">
      <w:pPr>
        <w:pStyle w:val="ListParagraph"/>
        <w:numPr>
          <w:ilvl w:val="1"/>
          <w:numId w:val="40"/>
        </w:numPr>
        <w:ind w:left="720"/>
        <w:rPr>
          <w:rFonts w:cstheme="minorHAnsi"/>
        </w:rPr>
      </w:pPr>
      <w:r w:rsidRPr="0068146B">
        <w:rPr>
          <w:rFonts w:cstheme="minorHAnsi"/>
        </w:rPr>
        <w:t xml:space="preserve">TIRs will attend AF summer trainings and actively participate in professional development </w:t>
      </w:r>
      <w:r w:rsidR="0068146B">
        <w:rPr>
          <w:rFonts w:cstheme="minorHAnsi"/>
        </w:rPr>
        <w:t>sessions</w:t>
      </w:r>
      <w:r w:rsidRPr="0068146B">
        <w:rPr>
          <w:rFonts w:cstheme="minorHAnsi"/>
        </w:rPr>
        <w:t xml:space="preserve"> throughout the year. This includes (but is not limited to): Friday PD, Data Days, Day of Practice</w:t>
      </w:r>
    </w:p>
    <w:p w14:paraId="330D003B" w14:textId="5306A1F6" w:rsidR="002A4DB8" w:rsidRPr="002A4DB8" w:rsidRDefault="002A4DB8" w:rsidP="002A4DB8">
      <w:pPr>
        <w:pStyle w:val="ListParagraph"/>
        <w:numPr>
          <w:ilvl w:val="1"/>
          <w:numId w:val="40"/>
        </w:numPr>
        <w:ind w:left="720"/>
        <w:rPr>
          <w:rFonts w:cstheme="minorHAnsi"/>
          <w:sz w:val="24"/>
          <w:szCs w:val="24"/>
        </w:rPr>
      </w:pPr>
      <w:r w:rsidRPr="0068146B">
        <w:rPr>
          <w:rFonts w:cstheme="minorHAnsi"/>
        </w:rPr>
        <w:t xml:space="preserve">In addition, TIRs will also engage in </w:t>
      </w:r>
      <w:r w:rsidR="0068146B">
        <w:rPr>
          <w:rFonts w:cstheme="minorHAnsi"/>
        </w:rPr>
        <w:t>additional</w:t>
      </w:r>
      <w:r w:rsidRPr="0068146B">
        <w:rPr>
          <w:rFonts w:cstheme="minorHAnsi"/>
        </w:rPr>
        <w:t xml:space="preserve"> professional development through Relay</w:t>
      </w:r>
      <w:r w:rsidR="0068146B" w:rsidRPr="0068146B">
        <w:rPr>
          <w:rFonts w:cstheme="minorHAnsi"/>
        </w:rPr>
        <w:t>. This includes (but is not limited to): Deliberate Practice, Core Classes, Content Classes, and completing online module assignments.</w:t>
      </w:r>
      <w:r w:rsidRPr="002A4DB8">
        <w:rPr>
          <w:rFonts w:cstheme="minorHAnsi"/>
          <w:sz w:val="24"/>
          <w:szCs w:val="24"/>
        </w:rPr>
        <w:br/>
      </w:r>
    </w:p>
    <w:p w14:paraId="607A5973" w14:textId="77777777" w:rsidR="0068146B" w:rsidRDefault="00132518" w:rsidP="00AD6B95">
      <w:pPr>
        <w:pStyle w:val="ListParagraph"/>
        <w:numPr>
          <w:ilvl w:val="0"/>
          <w:numId w:val="40"/>
        </w:numPr>
        <w:rPr>
          <w:rFonts w:cstheme="minorHAnsi"/>
          <w:b/>
          <w:sz w:val="24"/>
          <w:szCs w:val="24"/>
        </w:rPr>
      </w:pPr>
      <w:r w:rsidRPr="002A4DB8">
        <w:rPr>
          <w:rFonts w:cstheme="minorHAnsi"/>
          <w:b/>
          <w:sz w:val="24"/>
          <w:szCs w:val="24"/>
        </w:rPr>
        <w:t>M</w:t>
      </w:r>
      <w:r w:rsidR="00AD6B95" w:rsidRPr="002A4DB8">
        <w:rPr>
          <w:rFonts w:cstheme="minorHAnsi"/>
          <w:b/>
          <w:sz w:val="24"/>
          <w:szCs w:val="24"/>
        </w:rPr>
        <w:t xml:space="preserve">aintain professional expectations </w:t>
      </w:r>
      <w:r w:rsidRPr="002A4DB8">
        <w:rPr>
          <w:rFonts w:cstheme="minorHAnsi"/>
          <w:b/>
          <w:sz w:val="24"/>
          <w:szCs w:val="24"/>
        </w:rPr>
        <w:t xml:space="preserve">and responsibilities </w:t>
      </w:r>
      <w:r w:rsidR="00AD6B95" w:rsidRPr="002A4DB8">
        <w:rPr>
          <w:rFonts w:cstheme="minorHAnsi"/>
          <w:b/>
          <w:sz w:val="24"/>
          <w:szCs w:val="24"/>
        </w:rPr>
        <w:t>at school</w:t>
      </w:r>
      <w:r w:rsidRPr="002A4DB8">
        <w:rPr>
          <w:rFonts w:cstheme="minorHAnsi"/>
          <w:b/>
          <w:sz w:val="24"/>
          <w:szCs w:val="24"/>
        </w:rPr>
        <w:t xml:space="preserve">. </w:t>
      </w:r>
    </w:p>
    <w:p w14:paraId="33C26AAB" w14:textId="77777777" w:rsidR="0068146B" w:rsidRPr="0068146B" w:rsidRDefault="0068146B" w:rsidP="0068146B">
      <w:pPr>
        <w:pStyle w:val="ListParagraph"/>
        <w:numPr>
          <w:ilvl w:val="1"/>
          <w:numId w:val="40"/>
        </w:numPr>
        <w:ind w:left="720"/>
        <w:rPr>
          <w:rFonts w:cstheme="minorHAnsi"/>
          <w:b/>
        </w:rPr>
      </w:pPr>
      <w:r w:rsidRPr="0068146B">
        <w:rPr>
          <w:rFonts w:cstheme="minorHAnsi"/>
        </w:rPr>
        <w:t xml:space="preserve">TIRs will </w:t>
      </w:r>
      <w:r>
        <w:rPr>
          <w:rFonts w:cstheme="minorHAnsi"/>
        </w:rPr>
        <w:t>conduct themselves professionally in and outside of school, serving as a model for scholars at all times</w:t>
      </w:r>
    </w:p>
    <w:p w14:paraId="5ABCA88D" w14:textId="6C79A708" w:rsidR="00132518" w:rsidRPr="0068146B" w:rsidRDefault="0068146B" w:rsidP="0068146B">
      <w:pPr>
        <w:pStyle w:val="ListParagraph"/>
        <w:numPr>
          <w:ilvl w:val="1"/>
          <w:numId w:val="40"/>
        </w:numPr>
        <w:ind w:left="720"/>
        <w:rPr>
          <w:rFonts w:cstheme="minorHAnsi"/>
          <w:b/>
        </w:rPr>
      </w:pPr>
      <w:r>
        <w:rPr>
          <w:rFonts w:cstheme="minorHAnsi"/>
        </w:rPr>
        <w:t>All expectations and responsibilities at school and Relay will be met in a timely fashion and conflicts or delays in meeting any deadlines will be communicated early.</w:t>
      </w:r>
      <w:r w:rsidRPr="0068146B">
        <w:rPr>
          <w:rFonts w:cstheme="minorHAnsi"/>
          <w:b/>
        </w:rPr>
        <w:br/>
      </w:r>
    </w:p>
    <w:p w14:paraId="1E4B76FB" w14:textId="7555325F" w:rsidR="00AD6B95" w:rsidRPr="002A4DB8" w:rsidRDefault="00AD6B95" w:rsidP="00AD6B95">
      <w:pPr>
        <w:pStyle w:val="ListParagraph"/>
        <w:numPr>
          <w:ilvl w:val="0"/>
          <w:numId w:val="40"/>
        </w:numPr>
        <w:rPr>
          <w:rFonts w:cstheme="minorHAnsi"/>
          <w:b/>
          <w:sz w:val="24"/>
          <w:szCs w:val="24"/>
        </w:rPr>
      </w:pPr>
      <w:r w:rsidRPr="002A4DB8">
        <w:rPr>
          <w:rFonts w:cstheme="minorHAnsi"/>
          <w:b/>
          <w:sz w:val="24"/>
          <w:szCs w:val="24"/>
        </w:rPr>
        <w:t xml:space="preserve">Proactively communicate conflicts </w:t>
      </w:r>
      <w:r w:rsidR="00132518" w:rsidRPr="002A4DB8">
        <w:rPr>
          <w:rFonts w:cstheme="minorHAnsi"/>
          <w:b/>
          <w:sz w:val="24"/>
          <w:szCs w:val="24"/>
        </w:rPr>
        <w:t xml:space="preserve">and supports needed </w:t>
      </w:r>
      <w:r w:rsidRPr="002A4DB8">
        <w:rPr>
          <w:rFonts w:cstheme="minorHAnsi"/>
          <w:b/>
          <w:sz w:val="24"/>
          <w:szCs w:val="24"/>
        </w:rPr>
        <w:t>to school coaches, Relay, and NS Associate Director.</w:t>
      </w:r>
      <w:r w:rsidR="0068146B">
        <w:rPr>
          <w:rFonts w:cstheme="minorHAnsi"/>
          <w:b/>
          <w:sz w:val="24"/>
          <w:szCs w:val="24"/>
        </w:rPr>
        <w:br/>
      </w:r>
    </w:p>
    <w:p w14:paraId="5020322E" w14:textId="00F0C57C" w:rsidR="00AD6B95" w:rsidRPr="00132518" w:rsidRDefault="00AD6B95" w:rsidP="00132518">
      <w:pPr>
        <w:pStyle w:val="ListParagraph"/>
        <w:numPr>
          <w:ilvl w:val="0"/>
          <w:numId w:val="40"/>
        </w:numPr>
        <w:rPr>
          <w:rFonts w:cstheme="minorHAnsi"/>
          <w:b/>
        </w:rPr>
      </w:pPr>
      <w:r w:rsidRPr="002A4DB8">
        <w:rPr>
          <w:rFonts w:cstheme="minorHAnsi"/>
          <w:b/>
          <w:sz w:val="24"/>
          <w:szCs w:val="24"/>
        </w:rPr>
        <w:t xml:space="preserve">(if uncertified) </w:t>
      </w:r>
      <w:r w:rsidR="00132518" w:rsidRPr="002A4DB8">
        <w:rPr>
          <w:rFonts w:cstheme="minorHAnsi"/>
          <w:b/>
          <w:sz w:val="24"/>
          <w:szCs w:val="24"/>
        </w:rPr>
        <w:t>Remain in good academic standing at Relay and p</w:t>
      </w:r>
      <w:r w:rsidRPr="002A4DB8">
        <w:rPr>
          <w:rFonts w:cstheme="minorHAnsi"/>
          <w:b/>
          <w:sz w:val="24"/>
          <w:szCs w:val="24"/>
        </w:rPr>
        <w:t>ass all required exams necessary for certification.</w:t>
      </w:r>
    </w:p>
    <w:p w14:paraId="1FE6FF8B" w14:textId="054CE28D" w:rsidR="00AD6B95" w:rsidRPr="00AD6B95" w:rsidRDefault="00AD6B95" w:rsidP="00AD6B95">
      <w:pPr>
        <w:ind w:left="720"/>
        <w:rPr>
          <w:rFonts w:cstheme="minorHAnsi"/>
        </w:rPr>
      </w:pPr>
      <w:r>
        <w:rPr>
          <w:rFonts w:cstheme="minorHAnsi"/>
        </w:rPr>
        <w:t xml:space="preserve">All NY and CT TIRs sign an “Offer Letter Addendum” that outlines commitments </w:t>
      </w:r>
      <w:r w:rsidR="00944F2C">
        <w:rPr>
          <w:rFonts w:cstheme="minorHAnsi"/>
        </w:rPr>
        <w:t>to ensuring they are on track to certification</w:t>
      </w:r>
      <w:r>
        <w:rPr>
          <w:rFonts w:cstheme="minorHAnsi"/>
        </w:rPr>
        <w:t>. (</w:t>
      </w:r>
      <w:hyperlink r:id="rId28" w:history="1">
        <w:r w:rsidRPr="00944F2C">
          <w:rPr>
            <w:rStyle w:val="Hyperlink"/>
            <w:rFonts w:cstheme="minorHAnsi"/>
          </w:rPr>
          <w:t>NY version</w:t>
        </w:r>
      </w:hyperlink>
      <w:r>
        <w:rPr>
          <w:rFonts w:cstheme="minorHAnsi"/>
        </w:rPr>
        <w:t xml:space="preserve">, </w:t>
      </w:r>
      <w:hyperlink r:id="rId29" w:history="1">
        <w:r w:rsidRPr="00415EA7">
          <w:rPr>
            <w:rStyle w:val="Hyperlink"/>
            <w:rFonts w:cstheme="minorHAnsi"/>
          </w:rPr>
          <w:t>CT version</w:t>
        </w:r>
      </w:hyperlink>
      <w:r>
        <w:rPr>
          <w:rFonts w:cstheme="minorHAnsi"/>
        </w:rPr>
        <w:t>)</w:t>
      </w:r>
    </w:p>
    <w:bookmarkEnd w:id="4"/>
    <w:p w14:paraId="44A86AA0" w14:textId="77777777" w:rsidR="00F34641" w:rsidRDefault="00F34641" w:rsidP="00CF73A2">
      <w:pPr>
        <w:spacing w:after="0" w:line="240" w:lineRule="auto"/>
      </w:pPr>
    </w:p>
    <w:sectPr w:rsidR="00F34641" w:rsidSect="00C8280B">
      <w:head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11BA" w14:textId="77777777" w:rsidR="00A8367F" w:rsidRDefault="00A8367F" w:rsidP="005D26DA">
      <w:pPr>
        <w:spacing w:after="0" w:line="240" w:lineRule="auto"/>
      </w:pPr>
      <w:r>
        <w:separator/>
      </w:r>
    </w:p>
  </w:endnote>
  <w:endnote w:type="continuationSeparator" w:id="0">
    <w:p w14:paraId="2F520C4C" w14:textId="77777777" w:rsidR="00A8367F" w:rsidRDefault="00A8367F" w:rsidP="005D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E0534" w14:textId="77777777" w:rsidR="00A8367F" w:rsidRDefault="00A8367F" w:rsidP="005D26DA">
      <w:pPr>
        <w:spacing w:after="0" w:line="240" w:lineRule="auto"/>
      </w:pPr>
      <w:r>
        <w:separator/>
      </w:r>
    </w:p>
  </w:footnote>
  <w:footnote w:type="continuationSeparator" w:id="0">
    <w:p w14:paraId="1350B90E" w14:textId="77777777" w:rsidR="00A8367F" w:rsidRDefault="00A8367F" w:rsidP="005D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01A69" w14:textId="0C923AD5" w:rsidR="008D3FA0" w:rsidRPr="008D3FA0" w:rsidRDefault="008D3FA0" w:rsidP="008D3FA0">
    <w:pPr>
      <w:spacing w:after="0" w:line="240" w:lineRule="auto"/>
      <w:rPr>
        <w:rFonts w:cstheme="minorHAnsi"/>
        <w:b/>
        <w:sz w:val="28"/>
        <w:szCs w:val="28"/>
      </w:rPr>
    </w:pPr>
    <w:r w:rsidRPr="008D3FA0">
      <w:rPr>
        <w:rFonts w:cstheme="minorHAnsi"/>
        <w:b/>
        <w:sz w:val="28"/>
        <w:szCs w:val="28"/>
      </w:rPr>
      <w:t>AF Teacher in Residency Program: Outline and Commitments</w:t>
    </w:r>
  </w:p>
  <w:p w14:paraId="303211CD" w14:textId="3F8B34BD" w:rsidR="008D3FA0" w:rsidRPr="008D3FA0" w:rsidRDefault="008D3FA0" w:rsidP="008D3FA0">
    <w:pPr>
      <w:spacing w:after="0" w:line="240" w:lineRule="auto"/>
      <w:rPr>
        <w:rFonts w:cstheme="minorHAnsi"/>
        <w:b/>
        <w:sz w:val="28"/>
        <w:szCs w:val="28"/>
      </w:rPr>
    </w:pPr>
    <w:r w:rsidRPr="008D3FA0">
      <w:rPr>
        <w:rFonts w:cstheme="minorHAnsi"/>
        <w:b/>
        <w:sz w:val="28"/>
        <w:szCs w:val="28"/>
      </w:rPr>
      <w:t>2016-2017</w:t>
    </w:r>
  </w:p>
  <w:p w14:paraId="1F328548" w14:textId="77777777" w:rsidR="008D3FA0" w:rsidRDefault="008D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D6D"/>
    <w:multiLevelType w:val="hybridMultilevel"/>
    <w:tmpl w:val="0468890A"/>
    <w:lvl w:ilvl="0" w:tplc="88E655E6">
      <w:start w:val="5"/>
      <w:numFmt w:val="bullet"/>
      <w:lvlText w:val="-"/>
      <w:lvlJc w:val="left"/>
      <w:pPr>
        <w:ind w:left="720" w:hanging="360"/>
      </w:pPr>
      <w:rPr>
        <w:rFonts w:ascii="Calibri" w:eastAsiaTheme="minorHAnsi" w:hAnsi="Calibri" w:cs="Calibri" w:hint="default"/>
        <w:b w:val="0"/>
      </w:rPr>
    </w:lvl>
    <w:lvl w:ilvl="1" w:tplc="04090019">
      <w:start w:val="1"/>
      <w:numFmt w:val="lowerLetter"/>
      <w:lvlText w:val="%2."/>
      <w:lvlJc w:val="left"/>
      <w:pPr>
        <w:ind w:left="720" w:hanging="360"/>
      </w:pPr>
    </w:lvl>
    <w:lvl w:ilvl="2" w:tplc="04090003">
      <w:start w:val="1"/>
      <w:numFmt w:val="bullet"/>
      <w:lvlText w:val="o"/>
      <w:lvlJc w:val="left"/>
      <w:pPr>
        <w:ind w:left="1440" w:hanging="180"/>
      </w:pPr>
      <w:rPr>
        <w:rFonts w:ascii="Courier New" w:hAnsi="Courier New" w:cs="Courier New"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19E3E4A"/>
    <w:multiLevelType w:val="hybridMultilevel"/>
    <w:tmpl w:val="9D3E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B21A9"/>
    <w:multiLevelType w:val="hybridMultilevel"/>
    <w:tmpl w:val="F9085454"/>
    <w:lvl w:ilvl="0" w:tplc="88E655E6">
      <w:start w:val="5"/>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679A7"/>
    <w:multiLevelType w:val="hybridMultilevel"/>
    <w:tmpl w:val="90F81E98"/>
    <w:lvl w:ilvl="0" w:tplc="FCF6F57A">
      <w:start w:val="5"/>
      <w:numFmt w:val="bullet"/>
      <w:lvlText w:val="-"/>
      <w:lvlJc w:val="left"/>
      <w:pPr>
        <w:ind w:left="720" w:hanging="360"/>
      </w:pPr>
      <w:rPr>
        <w:rFonts w:ascii="Calibri" w:eastAsiaTheme="minorHAnsi" w:hAnsi="Calibri" w:cs="Calibri" w:hint="default"/>
        <w:b w:val="0"/>
        <w:color w:val="auto"/>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b w:val="0"/>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AD66193"/>
    <w:multiLevelType w:val="hybridMultilevel"/>
    <w:tmpl w:val="AD983A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011BD4"/>
    <w:multiLevelType w:val="hybridMultilevel"/>
    <w:tmpl w:val="A5AE844C"/>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C3198"/>
    <w:multiLevelType w:val="hybridMultilevel"/>
    <w:tmpl w:val="C030AB42"/>
    <w:lvl w:ilvl="0" w:tplc="54D4C230">
      <w:start w:val="1"/>
      <w:numFmt w:val="decimal"/>
      <w:lvlText w:val="%1."/>
      <w:lvlJc w:val="left"/>
      <w:pPr>
        <w:ind w:left="36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148904BD"/>
    <w:multiLevelType w:val="hybridMultilevel"/>
    <w:tmpl w:val="CD70FD38"/>
    <w:lvl w:ilvl="0" w:tplc="54D4C230">
      <w:start w:val="1"/>
      <w:numFmt w:val="decimal"/>
      <w:lvlText w:val="%1."/>
      <w:lvlJc w:val="left"/>
      <w:pPr>
        <w:ind w:left="1440" w:hanging="360"/>
      </w:pPr>
      <w:rPr>
        <w:rFonts w:hint="default"/>
        <w:b w:val="0"/>
      </w:rPr>
    </w:lvl>
    <w:lvl w:ilvl="1" w:tplc="54D4C230">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707797"/>
    <w:multiLevelType w:val="hybridMultilevel"/>
    <w:tmpl w:val="5D144B0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361BAB"/>
    <w:multiLevelType w:val="hybridMultilevel"/>
    <w:tmpl w:val="6BF61C0C"/>
    <w:lvl w:ilvl="0" w:tplc="54D4C230">
      <w:start w:val="1"/>
      <w:numFmt w:val="decimal"/>
      <w:lvlText w:val="%1."/>
      <w:lvlJc w:val="left"/>
      <w:pPr>
        <w:ind w:left="36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88E655E6">
      <w:start w:val="5"/>
      <w:numFmt w:val="bullet"/>
      <w:lvlText w:val="-"/>
      <w:lvlJc w:val="left"/>
      <w:pPr>
        <w:ind w:left="1800" w:hanging="360"/>
      </w:pPr>
      <w:rPr>
        <w:rFonts w:ascii="Calibri" w:eastAsiaTheme="minorHAnsi" w:hAnsi="Calibri" w:cs="Calibri" w:hint="default"/>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1E5136E1"/>
    <w:multiLevelType w:val="hybridMultilevel"/>
    <w:tmpl w:val="3EDA7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7D7F82"/>
    <w:multiLevelType w:val="hybridMultilevel"/>
    <w:tmpl w:val="7A96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A170E"/>
    <w:multiLevelType w:val="hybridMultilevel"/>
    <w:tmpl w:val="FC062970"/>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88E655E6">
      <w:start w:val="5"/>
      <w:numFmt w:val="bullet"/>
      <w:lvlText w:val="-"/>
      <w:lvlJc w:val="left"/>
      <w:pPr>
        <w:ind w:left="2880" w:hanging="360"/>
      </w:pPr>
      <w:rPr>
        <w:rFonts w:ascii="Calibri" w:eastAsiaTheme="minorHAnsi" w:hAnsi="Calibri" w:cs="Calibr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EE2219"/>
    <w:multiLevelType w:val="hybridMultilevel"/>
    <w:tmpl w:val="840E7BD8"/>
    <w:lvl w:ilvl="0" w:tplc="88E655E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923D1"/>
    <w:multiLevelType w:val="hybridMultilevel"/>
    <w:tmpl w:val="7A96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245B3"/>
    <w:multiLevelType w:val="hybridMultilevel"/>
    <w:tmpl w:val="77D49684"/>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F1F9F"/>
    <w:multiLevelType w:val="hybridMultilevel"/>
    <w:tmpl w:val="594E7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512B2"/>
    <w:multiLevelType w:val="hybridMultilevel"/>
    <w:tmpl w:val="C00632FE"/>
    <w:lvl w:ilvl="0" w:tplc="54D4C230">
      <w:start w:val="1"/>
      <w:numFmt w:val="decimal"/>
      <w:lvlText w:val="%1."/>
      <w:lvlJc w:val="left"/>
      <w:pPr>
        <w:ind w:left="108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E73A00"/>
    <w:multiLevelType w:val="hybridMultilevel"/>
    <w:tmpl w:val="870A0B42"/>
    <w:lvl w:ilvl="0" w:tplc="04090001">
      <w:start w:val="1"/>
      <w:numFmt w:val="bullet"/>
      <w:lvlText w:val=""/>
      <w:lvlJc w:val="left"/>
      <w:pPr>
        <w:ind w:left="360" w:hanging="360"/>
      </w:pPr>
      <w:rPr>
        <w:rFonts w:ascii="Symbol" w:hAnsi="Symbol" w:hint="default"/>
      </w:rPr>
    </w:lvl>
    <w:lvl w:ilvl="1" w:tplc="54D4C230">
      <w:start w:val="1"/>
      <w:numFmt w:val="decimal"/>
      <w:lvlText w:val="%2."/>
      <w:lvlJc w:val="left"/>
      <w:pPr>
        <w:ind w:left="1080" w:hanging="360"/>
      </w:pPr>
      <w:rPr>
        <w:rFonts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0E4703"/>
    <w:multiLevelType w:val="hybridMultilevel"/>
    <w:tmpl w:val="B9C43284"/>
    <w:lvl w:ilvl="0" w:tplc="88E655E6">
      <w:start w:val="5"/>
      <w:numFmt w:val="bullet"/>
      <w:lvlText w:val="-"/>
      <w:lvlJc w:val="left"/>
      <w:pPr>
        <w:ind w:left="720" w:hanging="360"/>
      </w:pPr>
      <w:rPr>
        <w:rFonts w:ascii="Calibri" w:eastAsiaTheme="minorHAnsi" w:hAnsi="Calibri" w:cs="Calibri" w:hint="default"/>
        <w:b w:val="0"/>
      </w:rPr>
    </w:lvl>
    <w:lvl w:ilvl="1" w:tplc="04090019">
      <w:start w:val="1"/>
      <w:numFmt w:val="lowerLetter"/>
      <w:lvlText w:val="%2."/>
      <w:lvlJc w:val="left"/>
      <w:pPr>
        <w:ind w:left="720" w:hanging="360"/>
      </w:pPr>
    </w:lvl>
    <w:lvl w:ilvl="2" w:tplc="3B5A6EAE">
      <w:start w:val="1"/>
      <w:numFmt w:val="bullet"/>
      <w:lvlText w:val=""/>
      <w:lvlJc w:val="left"/>
      <w:pPr>
        <w:ind w:left="1440" w:hanging="180"/>
      </w:pPr>
      <w:rPr>
        <w:rFonts w:ascii="Symbol" w:hAnsi="Symbol" w:hint="default"/>
        <w:color w:val="auto"/>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CE54D8C"/>
    <w:multiLevelType w:val="hybridMultilevel"/>
    <w:tmpl w:val="CD70FD38"/>
    <w:lvl w:ilvl="0" w:tplc="54D4C230">
      <w:start w:val="1"/>
      <w:numFmt w:val="decimal"/>
      <w:lvlText w:val="%1."/>
      <w:lvlJc w:val="left"/>
      <w:pPr>
        <w:ind w:left="1440" w:hanging="360"/>
      </w:pPr>
      <w:rPr>
        <w:rFonts w:hint="default"/>
        <w:b w:val="0"/>
      </w:rPr>
    </w:lvl>
    <w:lvl w:ilvl="1" w:tplc="54D4C230">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E17B8"/>
    <w:multiLevelType w:val="hybridMultilevel"/>
    <w:tmpl w:val="3FBC7C52"/>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16CC4"/>
    <w:multiLevelType w:val="hybridMultilevel"/>
    <w:tmpl w:val="7432FF08"/>
    <w:lvl w:ilvl="0" w:tplc="88E655E6">
      <w:start w:val="5"/>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C2AD0"/>
    <w:multiLevelType w:val="hybridMultilevel"/>
    <w:tmpl w:val="AD983A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2901B6A"/>
    <w:multiLevelType w:val="hybridMultilevel"/>
    <w:tmpl w:val="BEAA20A6"/>
    <w:lvl w:ilvl="0" w:tplc="88E655E6">
      <w:start w:val="5"/>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465A06"/>
    <w:multiLevelType w:val="hybridMultilevel"/>
    <w:tmpl w:val="B8286D70"/>
    <w:lvl w:ilvl="0" w:tplc="88E655E6">
      <w:start w:val="5"/>
      <w:numFmt w:val="bullet"/>
      <w:lvlText w:val="-"/>
      <w:lvlJc w:val="left"/>
      <w:pPr>
        <w:ind w:left="720" w:hanging="360"/>
      </w:pPr>
      <w:rPr>
        <w:rFonts w:ascii="Calibri" w:eastAsiaTheme="minorHAnsi" w:hAnsi="Calibri" w:cs="Calibri" w:hint="default"/>
      </w:rPr>
    </w:lvl>
    <w:lvl w:ilvl="1" w:tplc="88E655E6">
      <w:start w:val="5"/>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76929"/>
    <w:multiLevelType w:val="hybridMultilevel"/>
    <w:tmpl w:val="48DA5C08"/>
    <w:lvl w:ilvl="0" w:tplc="88E655E6">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CF0851"/>
    <w:multiLevelType w:val="hybridMultilevel"/>
    <w:tmpl w:val="6AB04398"/>
    <w:lvl w:ilvl="0" w:tplc="54D4C230">
      <w:start w:val="1"/>
      <w:numFmt w:val="decimal"/>
      <w:lvlText w:val="%1."/>
      <w:lvlJc w:val="left"/>
      <w:pPr>
        <w:ind w:left="360" w:hanging="360"/>
      </w:pPr>
      <w:rPr>
        <w:rFonts w:hint="default"/>
        <w:b w:val="0"/>
      </w:rPr>
    </w:lvl>
    <w:lvl w:ilvl="1" w:tplc="88E655E6">
      <w:start w:val="5"/>
      <w:numFmt w:val="bullet"/>
      <w:lvlText w:val="-"/>
      <w:lvlJc w:val="left"/>
      <w:pPr>
        <w:ind w:left="360" w:hanging="360"/>
      </w:pPr>
      <w:rPr>
        <w:rFonts w:ascii="Calibri" w:eastAsiaTheme="minorHAnsi" w:hAnsi="Calibri" w:cs="Calibri"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5B505C7F"/>
    <w:multiLevelType w:val="hybridMultilevel"/>
    <w:tmpl w:val="4DAA0624"/>
    <w:lvl w:ilvl="0" w:tplc="88E655E6">
      <w:start w:val="5"/>
      <w:numFmt w:val="bullet"/>
      <w:lvlText w:val="-"/>
      <w:lvlJc w:val="left"/>
      <w:pPr>
        <w:ind w:left="720" w:hanging="360"/>
      </w:pPr>
      <w:rPr>
        <w:rFonts w:ascii="Calibri" w:eastAsiaTheme="minorHAnsi" w:hAnsi="Calibri" w:cs="Calibri" w:hint="default"/>
      </w:rPr>
    </w:lvl>
    <w:lvl w:ilvl="1" w:tplc="D9704F8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B40E2"/>
    <w:multiLevelType w:val="hybridMultilevel"/>
    <w:tmpl w:val="E48426A0"/>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05C01"/>
    <w:multiLevelType w:val="hybridMultilevel"/>
    <w:tmpl w:val="87E4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7336438"/>
    <w:multiLevelType w:val="hybridMultilevel"/>
    <w:tmpl w:val="8EF851A0"/>
    <w:lvl w:ilvl="0" w:tplc="54D4C230">
      <w:start w:val="1"/>
      <w:numFmt w:val="decimal"/>
      <w:lvlText w:val="%1."/>
      <w:lvlJc w:val="left"/>
      <w:pPr>
        <w:ind w:left="360" w:hanging="360"/>
      </w:pPr>
      <w:rPr>
        <w:rFonts w:hint="default"/>
        <w:b w:val="0"/>
      </w:rPr>
    </w:lvl>
    <w:lvl w:ilvl="1" w:tplc="88E655E6">
      <w:start w:val="5"/>
      <w:numFmt w:val="bullet"/>
      <w:lvlText w:val="-"/>
      <w:lvlJc w:val="left"/>
      <w:pPr>
        <w:ind w:left="360" w:hanging="360"/>
      </w:pPr>
      <w:rPr>
        <w:rFonts w:ascii="Calibri" w:eastAsiaTheme="minorHAnsi" w:hAnsi="Calibri" w:cs="Calibri" w:hint="default"/>
      </w:rPr>
    </w:lvl>
    <w:lvl w:ilvl="2" w:tplc="88E655E6">
      <w:start w:val="5"/>
      <w:numFmt w:val="bullet"/>
      <w:lvlText w:val="-"/>
      <w:lvlJc w:val="left"/>
      <w:pPr>
        <w:ind w:left="1080" w:hanging="180"/>
      </w:pPr>
      <w:rPr>
        <w:rFonts w:ascii="Calibri" w:eastAsiaTheme="minorHAnsi" w:hAnsi="Calibri" w:cs="Calibri" w:hint="default"/>
        <w:b w:val="0"/>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69A40FB5"/>
    <w:multiLevelType w:val="hybridMultilevel"/>
    <w:tmpl w:val="FC20DB28"/>
    <w:lvl w:ilvl="0" w:tplc="48068AE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9D6676"/>
    <w:multiLevelType w:val="hybridMultilevel"/>
    <w:tmpl w:val="39306BFC"/>
    <w:lvl w:ilvl="0" w:tplc="88E655E6">
      <w:start w:val="5"/>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25E6C"/>
    <w:multiLevelType w:val="hybridMultilevel"/>
    <w:tmpl w:val="3F90F190"/>
    <w:lvl w:ilvl="0" w:tplc="88E655E6">
      <w:start w:val="5"/>
      <w:numFmt w:val="bullet"/>
      <w:lvlText w:val="-"/>
      <w:lvlJc w:val="left"/>
      <w:pPr>
        <w:ind w:left="720" w:hanging="360"/>
      </w:pPr>
      <w:rPr>
        <w:rFonts w:ascii="Calibri" w:eastAsiaTheme="minorHAnsi" w:hAnsi="Calibri" w:cs="Calibri" w:hint="default"/>
        <w:b w:val="0"/>
      </w:rPr>
    </w:lvl>
    <w:lvl w:ilvl="1" w:tplc="04090019">
      <w:start w:val="1"/>
      <w:numFmt w:val="lowerLetter"/>
      <w:lvlText w:val="%2."/>
      <w:lvlJc w:val="left"/>
      <w:pPr>
        <w:ind w:left="720" w:hanging="360"/>
      </w:pPr>
    </w:lvl>
    <w:lvl w:ilvl="2" w:tplc="0409000F">
      <w:start w:val="1"/>
      <w:numFmt w:val="decimal"/>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6FB015A9"/>
    <w:multiLevelType w:val="hybridMultilevel"/>
    <w:tmpl w:val="70028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8D30501"/>
    <w:multiLevelType w:val="hybridMultilevel"/>
    <w:tmpl w:val="49E8B1CC"/>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743715"/>
    <w:multiLevelType w:val="hybridMultilevel"/>
    <w:tmpl w:val="0AFA5EDA"/>
    <w:lvl w:ilvl="0" w:tplc="88E655E6">
      <w:start w:val="5"/>
      <w:numFmt w:val="bullet"/>
      <w:lvlText w:val="-"/>
      <w:lvlJc w:val="left"/>
      <w:pPr>
        <w:ind w:left="720" w:hanging="360"/>
      </w:pPr>
      <w:rPr>
        <w:rFonts w:ascii="Calibri" w:eastAsiaTheme="minorHAnsi" w:hAnsi="Calibri" w:cs="Calibri" w:hint="default"/>
        <w:b w:val="0"/>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7D9459CC"/>
    <w:multiLevelType w:val="hybridMultilevel"/>
    <w:tmpl w:val="05BEB418"/>
    <w:lvl w:ilvl="0" w:tplc="94D2A90A">
      <w:start w:val="1"/>
      <w:numFmt w:val="decimal"/>
      <w:lvlText w:val="%1."/>
      <w:lvlJc w:val="left"/>
      <w:pPr>
        <w:ind w:left="360" w:hanging="360"/>
      </w:pPr>
      <w:rPr>
        <w:rFonts w:hint="default"/>
        <w:b w:val="0"/>
        <w:color w:val="auto"/>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7E305D8F"/>
    <w:multiLevelType w:val="hybridMultilevel"/>
    <w:tmpl w:val="A82C3F04"/>
    <w:lvl w:ilvl="0" w:tplc="54D4C230">
      <w:start w:val="1"/>
      <w:numFmt w:val="decimal"/>
      <w:lvlText w:val="%1."/>
      <w:lvlJc w:val="left"/>
      <w:pPr>
        <w:ind w:left="360" w:hanging="360"/>
      </w:pPr>
      <w:rPr>
        <w:rFonts w:hint="default"/>
        <w:b w:val="0"/>
      </w:rPr>
    </w:lvl>
    <w:lvl w:ilvl="1" w:tplc="88E655E6">
      <w:start w:val="5"/>
      <w:numFmt w:val="bullet"/>
      <w:lvlText w:val="-"/>
      <w:lvlJc w:val="left"/>
      <w:pPr>
        <w:ind w:left="1080" w:hanging="360"/>
      </w:pPr>
      <w:rPr>
        <w:rFonts w:ascii="Calibri" w:eastAsiaTheme="minorHAnsi" w:hAnsi="Calibri" w:cs="Calibri"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794559"/>
    <w:multiLevelType w:val="hybridMultilevel"/>
    <w:tmpl w:val="70E43F24"/>
    <w:lvl w:ilvl="0" w:tplc="54D4C230">
      <w:start w:val="1"/>
      <w:numFmt w:val="decimal"/>
      <w:lvlText w:val="%1."/>
      <w:lvlJc w:val="lef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3"/>
  </w:num>
  <w:num w:numId="3">
    <w:abstractNumId w:val="16"/>
  </w:num>
  <w:num w:numId="4">
    <w:abstractNumId w:val="11"/>
  </w:num>
  <w:num w:numId="5">
    <w:abstractNumId w:val="14"/>
  </w:num>
  <w:num w:numId="6">
    <w:abstractNumId w:val="15"/>
  </w:num>
  <w:num w:numId="7">
    <w:abstractNumId w:val="2"/>
  </w:num>
  <w:num w:numId="8">
    <w:abstractNumId w:val="2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40"/>
  </w:num>
  <w:num w:numId="15">
    <w:abstractNumId w:val="17"/>
  </w:num>
  <w:num w:numId="16">
    <w:abstractNumId w:val="31"/>
  </w:num>
  <w:num w:numId="17">
    <w:abstractNumId w:val="38"/>
  </w:num>
  <w:num w:numId="18">
    <w:abstractNumId w:val="33"/>
  </w:num>
  <w:num w:numId="19">
    <w:abstractNumId w:val="5"/>
  </w:num>
  <w:num w:numId="20">
    <w:abstractNumId w:val="28"/>
  </w:num>
  <w:num w:numId="21">
    <w:abstractNumId w:val="21"/>
  </w:num>
  <w:num w:numId="22">
    <w:abstractNumId w:val="36"/>
  </w:num>
  <w:num w:numId="23">
    <w:abstractNumId w:val="3"/>
  </w:num>
  <w:num w:numId="24">
    <w:abstractNumId w:val="25"/>
  </w:num>
  <w:num w:numId="25">
    <w:abstractNumId w:val="29"/>
  </w:num>
  <w:num w:numId="26">
    <w:abstractNumId w:val="26"/>
  </w:num>
  <w:num w:numId="27">
    <w:abstractNumId w:val="12"/>
  </w:num>
  <w:num w:numId="28">
    <w:abstractNumId w:val="7"/>
  </w:num>
  <w:num w:numId="29">
    <w:abstractNumId w:val="37"/>
  </w:num>
  <w:num w:numId="30">
    <w:abstractNumId w:val="9"/>
  </w:num>
  <w:num w:numId="31">
    <w:abstractNumId w:val="6"/>
  </w:num>
  <w:num w:numId="32">
    <w:abstractNumId w:val="19"/>
  </w:num>
  <w:num w:numId="33">
    <w:abstractNumId w:val="27"/>
  </w:num>
  <w:num w:numId="34">
    <w:abstractNumId w:val="34"/>
  </w:num>
  <w:num w:numId="35">
    <w:abstractNumId w:val="0"/>
  </w:num>
  <w:num w:numId="36">
    <w:abstractNumId w:val="35"/>
  </w:num>
  <w:num w:numId="37">
    <w:abstractNumId w:val="32"/>
  </w:num>
  <w:num w:numId="38">
    <w:abstractNumId w:val="8"/>
  </w:num>
  <w:num w:numId="39">
    <w:abstractNumId w:val="20"/>
  </w:num>
  <w:num w:numId="40">
    <w:abstractNumId w:val="39"/>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22"/>
    <w:rsid w:val="000072FB"/>
    <w:rsid w:val="00012905"/>
    <w:rsid w:val="00023833"/>
    <w:rsid w:val="000340B9"/>
    <w:rsid w:val="0004034F"/>
    <w:rsid w:val="000469B9"/>
    <w:rsid w:val="00052135"/>
    <w:rsid w:val="0005660F"/>
    <w:rsid w:val="00062808"/>
    <w:rsid w:val="00063818"/>
    <w:rsid w:val="0008257B"/>
    <w:rsid w:val="0008393C"/>
    <w:rsid w:val="00083ADE"/>
    <w:rsid w:val="00090ECC"/>
    <w:rsid w:val="00092244"/>
    <w:rsid w:val="000B1777"/>
    <w:rsid w:val="000C3492"/>
    <w:rsid w:val="000D30E1"/>
    <w:rsid w:val="000D6A4F"/>
    <w:rsid w:val="000F05DE"/>
    <w:rsid w:val="000F17C6"/>
    <w:rsid w:val="001012FC"/>
    <w:rsid w:val="0010178B"/>
    <w:rsid w:val="001126B4"/>
    <w:rsid w:val="00112F46"/>
    <w:rsid w:val="00125A84"/>
    <w:rsid w:val="00132518"/>
    <w:rsid w:val="00144362"/>
    <w:rsid w:val="00145912"/>
    <w:rsid w:val="0015048E"/>
    <w:rsid w:val="0017149D"/>
    <w:rsid w:val="00187839"/>
    <w:rsid w:val="001966E6"/>
    <w:rsid w:val="00197A2B"/>
    <w:rsid w:val="001A0580"/>
    <w:rsid w:val="001B4348"/>
    <w:rsid w:val="001E1780"/>
    <w:rsid w:val="001E37AA"/>
    <w:rsid w:val="001F6CE8"/>
    <w:rsid w:val="00216DA2"/>
    <w:rsid w:val="0022379A"/>
    <w:rsid w:val="00227526"/>
    <w:rsid w:val="00240608"/>
    <w:rsid w:val="00263F99"/>
    <w:rsid w:val="00267B06"/>
    <w:rsid w:val="0028686C"/>
    <w:rsid w:val="00294A61"/>
    <w:rsid w:val="00296108"/>
    <w:rsid w:val="00297917"/>
    <w:rsid w:val="002A3ECB"/>
    <w:rsid w:val="002A4DB8"/>
    <w:rsid w:val="002E2DF7"/>
    <w:rsid w:val="002F07BE"/>
    <w:rsid w:val="00327F58"/>
    <w:rsid w:val="003452E3"/>
    <w:rsid w:val="0036307F"/>
    <w:rsid w:val="003715E3"/>
    <w:rsid w:val="0037259A"/>
    <w:rsid w:val="0039445D"/>
    <w:rsid w:val="003967B4"/>
    <w:rsid w:val="003A3A71"/>
    <w:rsid w:val="003A5AC9"/>
    <w:rsid w:val="003B0406"/>
    <w:rsid w:val="003C0A3A"/>
    <w:rsid w:val="003D5692"/>
    <w:rsid w:val="003D7454"/>
    <w:rsid w:val="003D7E77"/>
    <w:rsid w:val="003E5EB5"/>
    <w:rsid w:val="003F472E"/>
    <w:rsid w:val="00415EA7"/>
    <w:rsid w:val="0042254A"/>
    <w:rsid w:val="00433707"/>
    <w:rsid w:val="00434BF2"/>
    <w:rsid w:val="00435568"/>
    <w:rsid w:val="004358E9"/>
    <w:rsid w:val="004613A8"/>
    <w:rsid w:val="00482140"/>
    <w:rsid w:val="004834AC"/>
    <w:rsid w:val="004934CD"/>
    <w:rsid w:val="004B315F"/>
    <w:rsid w:val="004D1C87"/>
    <w:rsid w:val="004D2442"/>
    <w:rsid w:val="004F75FE"/>
    <w:rsid w:val="00504322"/>
    <w:rsid w:val="00511584"/>
    <w:rsid w:val="00523168"/>
    <w:rsid w:val="0053164E"/>
    <w:rsid w:val="0053194D"/>
    <w:rsid w:val="00540360"/>
    <w:rsid w:val="005416E5"/>
    <w:rsid w:val="00547C12"/>
    <w:rsid w:val="00563321"/>
    <w:rsid w:val="00564091"/>
    <w:rsid w:val="00564293"/>
    <w:rsid w:val="00571027"/>
    <w:rsid w:val="005938E9"/>
    <w:rsid w:val="00596383"/>
    <w:rsid w:val="005A1AA2"/>
    <w:rsid w:val="005B0BEF"/>
    <w:rsid w:val="005B3EAE"/>
    <w:rsid w:val="005C0F76"/>
    <w:rsid w:val="005C6A9C"/>
    <w:rsid w:val="005D26DA"/>
    <w:rsid w:val="005D2A2C"/>
    <w:rsid w:val="005E0079"/>
    <w:rsid w:val="005F41AA"/>
    <w:rsid w:val="006068C1"/>
    <w:rsid w:val="006206C3"/>
    <w:rsid w:val="0062525F"/>
    <w:rsid w:val="0065406E"/>
    <w:rsid w:val="006564B8"/>
    <w:rsid w:val="00657CDA"/>
    <w:rsid w:val="00671E5E"/>
    <w:rsid w:val="00680276"/>
    <w:rsid w:val="0068146B"/>
    <w:rsid w:val="006814C4"/>
    <w:rsid w:val="00691AD5"/>
    <w:rsid w:val="006A0576"/>
    <w:rsid w:val="006A1127"/>
    <w:rsid w:val="006A5CC3"/>
    <w:rsid w:val="006A60FF"/>
    <w:rsid w:val="006B53FC"/>
    <w:rsid w:val="006B7A8C"/>
    <w:rsid w:val="006D1AB3"/>
    <w:rsid w:val="006E17F8"/>
    <w:rsid w:val="006F0790"/>
    <w:rsid w:val="006F2C76"/>
    <w:rsid w:val="00710063"/>
    <w:rsid w:val="00712E1E"/>
    <w:rsid w:val="00713A21"/>
    <w:rsid w:val="00714C1E"/>
    <w:rsid w:val="00730079"/>
    <w:rsid w:val="00732524"/>
    <w:rsid w:val="00736FA5"/>
    <w:rsid w:val="00737137"/>
    <w:rsid w:val="00740319"/>
    <w:rsid w:val="00746B9B"/>
    <w:rsid w:val="00757CCB"/>
    <w:rsid w:val="007740AF"/>
    <w:rsid w:val="007A173F"/>
    <w:rsid w:val="007A588D"/>
    <w:rsid w:val="007C2463"/>
    <w:rsid w:val="007C5546"/>
    <w:rsid w:val="007C7DEB"/>
    <w:rsid w:val="007D409F"/>
    <w:rsid w:val="007E4381"/>
    <w:rsid w:val="007E76E8"/>
    <w:rsid w:val="008049B6"/>
    <w:rsid w:val="00807708"/>
    <w:rsid w:val="0082790E"/>
    <w:rsid w:val="00843355"/>
    <w:rsid w:val="0084732E"/>
    <w:rsid w:val="00854DD7"/>
    <w:rsid w:val="00866793"/>
    <w:rsid w:val="008674FB"/>
    <w:rsid w:val="008849B1"/>
    <w:rsid w:val="00886317"/>
    <w:rsid w:val="0088772B"/>
    <w:rsid w:val="008904E3"/>
    <w:rsid w:val="008A7BB2"/>
    <w:rsid w:val="008B07BF"/>
    <w:rsid w:val="008B6CC3"/>
    <w:rsid w:val="008B7D12"/>
    <w:rsid w:val="008C23E0"/>
    <w:rsid w:val="008D15BB"/>
    <w:rsid w:val="008D23A0"/>
    <w:rsid w:val="008D3FA0"/>
    <w:rsid w:val="008E0A20"/>
    <w:rsid w:val="008F781B"/>
    <w:rsid w:val="009025EA"/>
    <w:rsid w:val="00913399"/>
    <w:rsid w:val="00913BFD"/>
    <w:rsid w:val="00925933"/>
    <w:rsid w:val="00930A46"/>
    <w:rsid w:val="00944F2C"/>
    <w:rsid w:val="0095011A"/>
    <w:rsid w:val="00957F40"/>
    <w:rsid w:val="00967196"/>
    <w:rsid w:val="00985E75"/>
    <w:rsid w:val="00996C91"/>
    <w:rsid w:val="009A2076"/>
    <w:rsid w:val="009A5E88"/>
    <w:rsid w:val="009B0F0D"/>
    <w:rsid w:val="009F16D8"/>
    <w:rsid w:val="009F3C23"/>
    <w:rsid w:val="009F6F59"/>
    <w:rsid w:val="00A030FA"/>
    <w:rsid w:val="00A11649"/>
    <w:rsid w:val="00A272A1"/>
    <w:rsid w:val="00A33D15"/>
    <w:rsid w:val="00A50297"/>
    <w:rsid w:val="00A65DB3"/>
    <w:rsid w:val="00A75075"/>
    <w:rsid w:val="00A76271"/>
    <w:rsid w:val="00A8367F"/>
    <w:rsid w:val="00A925F1"/>
    <w:rsid w:val="00A9332E"/>
    <w:rsid w:val="00AC59EC"/>
    <w:rsid w:val="00AD46DA"/>
    <w:rsid w:val="00AD6B95"/>
    <w:rsid w:val="00AD6E20"/>
    <w:rsid w:val="00AD73B9"/>
    <w:rsid w:val="00AE32FA"/>
    <w:rsid w:val="00B02652"/>
    <w:rsid w:val="00B05E17"/>
    <w:rsid w:val="00B160C8"/>
    <w:rsid w:val="00B25FB5"/>
    <w:rsid w:val="00B3583B"/>
    <w:rsid w:val="00B44FC6"/>
    <w:rsid w:val="00B67BC0"/>
    <w:rsid w:val="00B714B4"/>
    <w:rsid w:val="00B71D23"/>
    <w:rsid w:val="00B72CC7"/>
    <w:rsid w:val="00B7716E"/>
    <w:rsid w:val="00BA338D"/>
    <w:rsid w:val="00BB09E2"/>
    <w:rsid w:val="00BD4229"/>
    <w:rsid w:val="00BF3C96"/>
    <w:rsid w:val="00BF3D0D"/>
    <w:rsid w:val="00BF7263"/>
    <w:rsid w:val="00C01F27"/>
    <w:rsid w:val="00C13BF2"/>
    <w:rsid w:val="00C34D91"/>
    <w:rsid w:val="00C35DFF"/>
    <w:rsid w:val="00C52A2F"/>
    <w:rsid w:val="00C716EE"/>
    <w:rsid w:val="00C7571A"/>
    <w:rsid w:val="00C76643"/>
    <w:rsid w:val="00C771E7"/>
    <w:rsid w:val="00C8280B"/>
    <w:rsid w:val="00C86345"/>
    <w:rsid w:val="00CA5708"/>
    <w:rsid w:val="00CB4371"/>
    <w:rsid w:val="00CC3461"/>
    <w:rsid w:val="00CD708F"/>
    <w:rsid w:val="00CF73A2"/>
    <w:rsid w:val="00D16760"/>
    <w:rsid w:val="00D36A5F"/>
    <w:rsid w:val="00D44449"/>
    <w:rsid w:val="00D46343"/>
    <w:rsid w:val="00D54686"/>
    <w:rsid w:val="00DB2AEC"/>
    <w:rsid w:val="00DB54B6"/>
    <w:rsid w:val="00DC1E3E"/>
    <w:rsid w:val="00DD3318"/>
    <w:rsid w:val="00DD6DFB"/>
    <w:rsid w:val="00DE2B21"/>
    <w:rsid w:val="00E021D2"/>
    <w:rsid w:val="00E103FA"/>
    <w:rsid w:val="00E10FD1"/>
    <w:rsid w:val="00E1558F"/>
    <w:rsid w:val="00E17224"/>
    <w:rsid w:val="00E305CD"/>
    <w:rsid w:val="00E33A83"/>
    <w:rsid w:val="00E56316"/>
    <w:rsid w:val="00EA3014"/>
    <w:rsid w:val="00EA3F6C"/>
    <w:rsid w:val="00EB622C"/>
    <w:rsid w:val="00EC0305"/>
    <w:rsid w:val="00ED21E6"/>
    <w:rsid w:val="00EF081E"/>
    <w:rsid w:val="00EF4E99"/>
    <w:rsid w:val="00EF6720"/>
    <w:rsid w:val="00F11001"/>
    <w:rsid w:val="00F1799C"/>
    <w:rsid w:val="00F21429"/>
    <w:rsid w:val="00F30F22"/>
    <w:rsid w:val="00F34641"/>
    <w:rsid w:val="00F405D0"/>
    <w:rsid w:val="00F421B6"/>
    <w:rsid w:val="00F4263D"/>
    <w:rsid w:val="00F5684B"/>
    <w:rsid w:val="00F57228"/>
    <w:rsid w:val="00F60C4B"/>
    <w:rsid w:val="00F65920"/>
    <w:rsid w:val="00F67B76"/>
    <w:rsid w:val="00F71002"/>
    <w:rsid w:val="00F9250D"/>
    <w:rsid w:val="00FA4E6E"/>
    <w:rsid w:val="00FA6EC8"/>
    <w:rsid w:val="00FB0307"/>
    <w:rsid w:val="00FB093B"/>
    <w:rsid w:val="00FC027F"/>
    <w:rsid w:val="00FE0322"/>
    <w:rsid w:val="00FE3DE8"/>
    <w:rsid w:val="00FF0B97"/>
    <w:rsid w:val="00FF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8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41"/>
    <w:pPr>
      <w:spacing w:after="0" w:line="240" w:lineRule="auto"/>
      <w:ind w:left="720"/>
      <w:contextualSpacing/>
    </w:pPr>
  </w:style>
  <w:style w:type="character" w:styleId="CommentReference">
    <w:name w:val="annotation reference"/>
    <w:basedOn w:val="DefaultParagraphFont"/>
    <w:uiPriority w:val="99"/>
    <w:semiHidden/>
    <w:unhideWhenUsed/>
    <w:rsid w:val="00F34641"/>
    <w:rPr>
      <w:sz w:val="16"/>
      <w:szCs w:val="16"/>
    </w:rPr>
  </w:style>
  <w:style w:type="paragraph" w:styleId="CommentText">
    <w:name w:val="annotation text"/>
    <w:basedOn w:val="Normal"/>
    <w:link w:val="CommentTextChar"/>
    <w:uiPriority w:val="99"/>
    <w:semiHidden/>
    <w:unhideWhenUsed/>
    <w:rsid w:val="00F3464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34641"/>
    <w:rPr>
      <w:sz w:val="20"/>
      <w:szCs w:val="20"/>
    </w:rPr>
  </w:style>
  <w:style w:type="paragraph" w:styleId="BalloonText">
    <w:name w:val="Balloon Text"/>
    <w:basedOn w:val="Normal"/>
    <w:link w:val="BalloonTextChar"/>
    <w:uiPriority w:val="99"/>
    <w:semiHidden/>
    <w:unhideWhenUsed/>
    <w:rsid w:val="00F3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6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469B9"/>
    <w:pPr>
      <w:spacing w:after="200"/>
    </w:pPr>
    <w:rPr>
      <w:b/>
      <w:bCs/>
    </w:rPr>
  </w:style>
  <w:style w:type="character" w:customStyle="1" w:styleId="CommentSubjectChar">
    <w:name w:val="Comment Subject Char"/>
    <w:basedOn w:val="CommentTextChar"/>
    <w:link w:val="CommentSubject"/>
    <w:uiPriority w:val="99"/>
    <w:semiHidden/>
    <w:rsid w:val="000469B9"/>
    <w:rPr>
      <w:b/>
      <w:bCs/>
      <w:sz w:val="20"/>
      <w:szCs w:val="20"/>
    </w:rPr>
  </w:style>
  <w:style w:type="paragraph" w:styleId="Header">
    <w:name w:val="header"/>
    <w:basedOn w:val="Normal"/>
    <w:link w:val="HeaderChar"/>
    <w:uiPriority w:val="99"/>
    <w:unhideWhenUsed/>
    <w:rsid w:val="005D2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DA"/>
  </w:style>
  <w:style w:type="paragraph" w:styleId="Footer">
    <w:name w:val="footer"/>
    <w:basedOn w:val="Normal"/>
    <w:link w:val="FooterChar"/>
    <w:uiPriority w:val="99"/>
    <w:unhideWhenUsed/>
    <w:rsid w:val="005D2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DA"/>
  </w:style>
  <w:style w:type="character" w:styleId="Hyperlink">
    <w:name w:val="Hyperlink"/>
    <w:basedOn w:val="DefaultParagraphFont"/>
    <w:uiPriority w:val="99"/>
    <w:unhideWhenUsed/>
    <w:rsid w:val="00746B9B"/>
    <w:rPr>
      <w:color w:val="0000FF" w:themeColor="hyperlink"/>
      <w:u w:val="single"/>
    </w:rPr>
  </w:style>
  <w:style w:type="character" w:styleId="FollowedHyperlink">
    <w:name w:val="FollowedHyperlink"/>
    <w:basedOn w:val="DefaultParagraphFont"/>
    <w:uiPriority w:val="99"/>
    <w:semiHidden/>
    <w:unhideWhenUsed/>
    <w:rsid w:val="00E103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41"/>
    <w:pPr>
      <w:spacing w:after="0" w:line="240" w:lineRule="auto"/>
      <w:ind w:left="720"/>
      <w:contextualSpacing/>
    </w:pPr>
  </w:style>
  <w:style w:type="character" w:styleId="CommentReference">
    <w:name w:val="annotation reference"/>
    <w:basedOn w:val="DefaultParagraphFont"/>
    <w:uiPriority w:val="99"/>
    <w:semiHidden/>
    <w:unhideWhenUsed/>
    <w:rsid w:val="00F34641"/>
    <w:rPr>
      <w:sz w:val="16"/>
      <w:szCs w:val="16"/>
    </w:rPr>
  </w:style>
  <w:style w:type="paragraph" w:styleId="CommentText">
    <w:name w:val="annotation text"/>
    <w:basedOn w:val="Normal"/>
    <w:link w:val="CommentTextChar"/>
    <w:uiPriority w:val="99"/>
    <w:semiHidden/>
    <w:unhideWhenUsed/>
    <w:rsid w:val="00F3464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F34641"/>
    <w:rPr>
      <w:sz w:val="20"/>
      <w:szCs w:val="20"/>
    </w:rPr>
  </w:style>
  <w:style w:type="paragraph" w:styleId="BalloonText">
    <w:name w:val="Balloon Text"/>
    <w:basedOn w:val="Normal"/>
    <w:link w:val="BalloonTextChar"/>
    <w:uiPriority w:val="99"/>
    <w:semiHidden/>
    <w:unhideWhenUsed/>
    <w:rsid w:val="00F34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6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469B9"/>
    <w:pPr>
      <w:spacing w:after="200"/>
    </w:pPr>
    <w:rPr>
      <w:b/>
      <w:bCs/>
    </w:rPr>
  </w:style>
  <w:style w:type="character" w:customStyle="1" w:styleId="CommentSubjectChar">
    <w:name w:val="Comment Subject Char"/>
    <w:basedOn w:val="CommentTextChar"/>
    <w:link w:val="CommentSubject"/>
    <w:uiPriority w:val="99"/>
    <w:semiHidden/>
    <w:rsid w:val="000469B9"/>
    <w:rPr>
      <w:b/>
      <w:bCs/>
      <w:sz w:val="20"/>
      <w:szCs w:val="20"/>
    </w:rPr>
  </w:style>
  <w:style w:type="paragraph" w:styleId="Header">
    <w:name w:val="header"/>
    <w:basedOn w:val="Normal"/>
    <w:link w:val="HeaderChar"/>
    <w:uiPriority w:val="99"/>
    <w:unhideWhenUsed/>
    <w:rsid w:val="005D2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DA"/>
  </w:style>
  <w:style w:type="paragraph" w:styleId="Footer">
    <w:name w:val="footer"/>
    <w:basedOn w:val="Normal"/>
    <w:link w:val="FooterChar"/>
    <w:uiPriority w:val="99"/>
    <w:unhideWhenUsed/>
    <w:rsid w:val="005D2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DA"/>
  </w:style>
  <w:style w:type="character" w:styleId="Hyperlink">
    <w:name w:val="Hyperlink"/>
    <w:basedOn w:val="DefaultParagraphFont"/>
    <w:uiPriority w:val="99"/>
    <w:unhideWhenUsed/>
    <w:rsid w:val="00746B9B"/>
    <w:rPr>
      <w:color w:val="0000FF" w:themeColor="hyperlink"/>
      <w:u w:val="single"/>
    </w:rPr>
  </w:style>
  <w:style w:type="character" w:styleId="FollowedHyperlink">
    <w:name w:val="FollowedHyperlink"/>
    <w:basedOn w:val="DefaultParagraphFont"/>
    <w:uiPriority w:val="99"/>
    <w:semiHidden/>
    <w:unhideWhenUsed/>
    <w:rsid w:val="00E10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523">
      <w:bodyDiv w:val="1"/>
      <w:marLeft w:val="0"/>
      <w:marRight w:val="0"/>
      <w:marTop w:val="0"/>
      <w:marBottom w:val="0"/>
      <w:divBdr>
        <w:top w:val="none" w:sz="0" w:space="0" w:color="auto"/>
        <w:left w:val="none" w:sz="0" w:space="0" w:color="auto"/>
        <w:bottom w:val="none" w:sz="0" w:space="0" w:color="auto"/>
        <w:right w:val="none" w:sz="0" w:space="0" w:color="auto"/>
      </w:divBdr>
    </w:div>
    <w:div w:id="313535961">
      <w:bodyDiv w:val="1"/>
      <w:marLeft w:val="0"/>
      <w:marRight w:val="0"/>
      <w:marTop w:val="0"/>
      <w:marBottom w:val="0"/>
      <w:divBdr>
        <w:top w:val="none" w:sz="0" w:space="0" w:color="auto"/>
        <w:left w:val="none" w:sz="0" w:space="0" w:color="auto"/>
        <w:bottom w:val="none" w:sz="0" w:space="0" w:color="auto"/>
        <w:right w:val="none" w:sz="0" w:space="0" w:color="auto"/>
      </w:divBdr>
    </w:div>
    <w:div w:id="509564678">
      <w:bodyDiv w:val="1"/>
      <w:marLeft w:val="0"/>
      <w:marRight w:val="0"/>
      <w:marTop w:val="0"/>
      <w:marBottom w:val="0"/>
      <w:divBdr>
        <w:top w:val="none" w:sz="0" w:space="0" w:color="auto"/>
        <w:left w:val="none" w:sz="0" w:space="0" w:color="auto"/>
        <w:bottom w:val="none" w:sz="0" w:space="0" w:color="auto"/>
        <w:right w:val="none" w:sz="0" w:space="0" w:color="auto"/>
      </w:divBdr>
    </w:div>
    <w:div w:id="1356417851">
      <w:bodyDiv w:val="1"/>
      <w:marLeft w:val="0"/>
      <w:marRight w:val="0"/>
      <w:marTop w:val="0"/>
      <w:marBottom w:val="0"/>
      <w:divBdr>
        <w:top w:val="none" w:sz="0" w:space="0" w:color="auto"/>
        <w:left w:val="none" w:sz="0" w:space="0" w:color="auto"/>
        <w:bottom w:val="none" w:sz="0" w:space="0" w:color="auto"/>
        <w:right w:val="none" w:sz="0" w:space="0" w:color="auto"/>
      </w:divBdr>
    </w:div>
    <w:div w:id="14175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manyminds.achievementfirst.org/sites/NetworkSupport/Team%20Recruit/Shared%20Documents/Teacher%20in%20Residence%20Program/16-17%20Readiness%20Documents/Gateways/Gateway%20Overview.pdf" TargetMode="External"/><Relationship Id="rId18" Type="http://schemas.openxmlformats.org/officeDocument/2006/relationships/hyperlink" Target="https://manyminds.achievementfirst.org/sites/NetworkSupport/Team%20Recruit/Shared%20Documents/Teacher%20in%20Residence%20Program/16-17%20Readiness%20Documents/Relay%20GSE%20Teaching%20Residency_Resident%20Advisor.docx" TargetMode="External"/><Relationship Id="rId26" Type="http://schemas.openxmlformats.org/officeDocument/2006/relationships/hyperlink" Target="https://manyminds.achievementfirst.org/sites/NetworkSupport/Team%20Recruit/Team%20Recruit%20Private/Shared%20Documents/Teacher%20in%20Residence%20Program/TIR%20GPA%20Screening%20Guidance/TIR%20GPA%20Guidance_Final%203.10.16.pdf" TargetMode="External"/><Relationship Id="rId3" Type="http://schemas.openxmlformats.org/officeDocument/2006/relationships/customXml" Target="../customXml/item3.xml"/><Relationship Id="rId21" Type="http://schemas.openxmlformats.org/officeDocument/2006/relationships/hyperlink" Target="https://manyminds.achievementfirst.org/sites/NetworkSupport/Team%20Recruit/Shared%20Documents/Teacher%20in%20Residence%20Program/16-17%20Readiness%20Documents/Gateways/Gateway%201--Professionalism%20and%20Mindsets%20Rubric.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manyminds.achievementfirst.org/sites/NetworkSupport/Team%20Recruit/Shared%20Documents/Teacher%20in%20Residence%20Program/16-17%20Readiness%20Documents/Gateways/Gateway%202%20Classroom%20Management%20Rubric.pdf" TargetMode="External"/><Relationship Id="rId25" Type="http://schemas.openxmlformats.org/officeDocument/2006/relationships/hyperlink" Target="https://manyminds.achievementfirst.org/sites/NetworkSupport/Team%20Recruit/Team%20Recruit%20Private/Shared%20Documents/Teacher%20in%20Residence%20Program/TIR%20GPA%20Screening%20Guidance/Teacher%20Competencies%20Rubric%20and%20Notes.docx" TargetMode="External"/><Relationship Id="rId2" Type="http://schemas.openxmlformats.org/officeDocument/2006/relationships/customXml" Target="../customXml/item2.xml"/><Relationship Id="rId16" Type="http://schemas.openxmlformats.org/officeDocument/2006/relationships/hyperlink" Target="https://manyminds.achievementfirst.org/sites/NetworkSupport/Team%20Recruit/Shared%20Documents/Teacher%20in%20Residence%20Program/16-17%20Readiness%20Documents/2016-17%20TIR%20Core_RRs_Support%20Structure_final.docx" TargetMode="External"/><Relationship Id="rId20" Type="http://schemas.openxmlformats.org/officeDocument/2006/relationships/hyperlink" Target="https://manyminds.achievementfirst.org/sites/NetworkSupport/Team%20Recruit/Shared%20Documents/Teacher%20in%20Residence%20Program/16-17%20Readiness%20Documents/2016-17_Planning%20Template%20for%20School%20TIR%20Program_final.docx" TargetMode="External"/><Relationship Id="rId29" Type="http://schemas.openxmlformats.org/officeDocument/2006/relationships/hyperlink" Target="https://manyminds.achievementfirst.org/sites/NetworkSupport/Team%20Recruit/Shared%20Documents/Teacher%20in%20Residence%20Program/16-17%20Readiness%20Documents/AF%20TIR%20OL%20Addendum_CT%2016-1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manyminds.achievementfirst.org/sites/NetworkSupport/Team%20Recruit/Shared%20Documents/Teacher%20in%20Residence%20Program/16-17%20Readiness%20Documents/Gateways/Gateway%204_Teaching%20a%20Full%20Lesson%20Rubric.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anyminds.achievementfirst.org/sites/NetworkSupport/Team%20Recruit/Shared%20Documents/Teacher%20in%20Residence%20Program/16-17%20Readiness%20Documents/2016-17_Planning%20Template%20for%20School%20TIR%20Program_final.docx" TargetMode="External"/><Relationship Id="rId23" Type="http://schemas.openxmlformats.org/officeDocument/2006/relationships/hyperlink" Target="https://manyminds.achievementfirst.org/sites/NetworkSupport/Team%20Recruit/Shared%20Documents/Teacher%20in%20Residence%20Program/16-17%20Readiness%20Documents/Gateways/Gateway%203_Openings%20and%20INM_Rubric.pdf" TargetMode="External"/><Relationship Id="rId28" Type="http://schemas.openxmlformats.org/officeDocument/2006/relationships/hyperlink" Target="https://manyminds.achievementfirst.org/sites/NetworkSupport/Team%20Recruit/Shared%20Documents/Teacher%20in%20Residence%20Program/16-17%20Readiness%20Documents/TIR%20FAQs_New%20York%2016-17_Final.pdf" TargetMode="External"/><Relationship Id="rId10" Type="http://schemas.openxmlformats.org/officeDocument/2006/relationships/webSettings" Target="webSettings.xml"/><Relationship Id="rId19" Type="http://schemas.openxmlformats.org/officeDocument/2006/relationships/hyperlink" Target="https://manyminds.achievementfirst.org/sites/NetworkSupport/Team%20Recruit/Shared%20Documents/Teacher%20in%20Residence%20Program/16-17%20Readiness%20Documents/2016-17%20TIR%20Core_RRs_Support%20Structure_final.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anyminds.achievementfirst.org/sites/NetworkSupport/Team%20Recruit/Shared%20Documents/Teacher%20in%20Residence%20Program/16-17%20Readiness%20Documents/2016-17%20TIR%20Core_RRs_Support%20Structure_Final.docx" TargetMode="External"/><Relationship Id="rId22" Type="http://schemas.openxmlformats.org/officeDocument/2006/relationships/hyperlink" Target="https://manyminds.achievementfirst.org/sites/NetworkSupport/Team%20Recruit/Shared%20Documents/Teacher%20in%20Residence%20Program/16-17%20Readiness%20Documents/Gateways/Gateway%202%20Classroom%20Management%20Rubric.pdf" TargetMode="External"/><Relationship Id="rId27" Type="http://schemas.openxmlformats.org/officeDocument/2006/relationships/hyperlink" Target="https://manyminds.achievementfirst.org/sites/NetworkSupport/Team%20Recruit/Shared%20Documents/Teacher%20in%20Residence%20Program/16-17%20Readiness%20Documents/Gateways/Gateway%20Overview.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SFDVX333FYKN-688-125</_dlc_DocId>
    <_dlc_DocIdUrl xmlns="0676cee9-fd60-4c1c-9e5b-5120ec0b3480">
      <Url>https://manyminds.achievementfirst.org/sites/NetworkSupport/AcademicOps/ReadinessHub/_layouts/15/DocIdRedir.aspx?ID=SFDVX333FYKN-688-125</Url>
      <Description>SFDVX333FYKN-688-125</Description>
    </_dlc_DocIdUrl>
    <Document_x0020_Type xmlns="dcca1e62-103a-430e-899b-183a48ecb53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E49B-06E4-4C02-8EE6-D384A4B1C415}"/>
</file>

<file path=customXml/itemProps2.xml><?xml version="1.0" encoding="utf-8"?>
<ds:datastoreItem xmlns:ds="http://schemas.openxmlformats.org/officeDocument/2006/customXml" ds:itemID="{ABAC3659-800B-46D9-8474-7C48A475F617}"/>
</file>

<file path=customXml/itemProps3.xml><?xml version="1.0" encoding="utf-8"?>
<ds:datastoreItem xmlns:ds="http://schemas.openxmlformats.org/officeDocument/2006/customXml" ds:itemID="{7D0633F5-BBB4-40B9-A5A6-7D19A6C0A8E7}"/>
</file>

<file path=customXml/itemProps4.xml><?xml version="1.0" encoding="utf-8"?>
<ds:datastoreItem xmlns:ds="http://schemas.openxmlformats.org/officeDocument/2006/customXml" ds:itemID="{FAFDE27A-021D-4CE3-95D2-542CB368EA0D}"/>
</file>

<file path=customXml/itemProps5.xml><?xml version="1.0" encoding="utf-8"?>
<ds:datastoreItem xmlns:ds="http://schemas.openxmlformats.org/officeDocument/2006/customXml" ds:itemID="{F5B30BE7-881A-4458-A050-EE99463BC34E}"/>
</file>

<file path=docProps/app.xml><?xml version="1.0" encoding="utf-8"?>
<Properties xmlns="http://schemas.openxmlformats.org/officeDocument/2006/extended-properties" xmlns:vt="http://schemas.openxmlformats.org/officeDocument/2006/docPropsVTypes">
  <Template>Normal</Template>
  <TotalTime>0</TotalTime>
  <Pages>5</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Core Practices Teachers-In-Residence Program Components</vt:lpstr>
    </vt:vector>
  </TitlesOfParts>
  <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Teachers-In-Residence Program Components</dc:title>
  <dc:creator>Kurtis Indorf</dc:creator>
  <cp:lastModifiedBy>Windows User</cp:lastModifiedBy>
  <cp:revision>2</cp:revision>
  <cp:lastPrinted>2016-03-14T15:51:00Z</cp:lastPrinted>
  <dcterms:created xsi:type="dcterms:W3CDTF">2016-04-06T18:57:00Z</dcterms:created>
  <dcterms:modified xsi:type="dcterms:W3CDTF">2016-04-06T18:57:00Z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62;#Core Practices|99c09016-fe02-4efd-a8be-10f384bba177</vt:lpwstr>
  </property>
  <property fmtid="{D5CDD505-2E9C-101B-9397-08002B2CF9AE}" pid="3" name="Geography">
    <vt:lpwstr/>
  </property>
  <property fmtid="{D5CDD505-2E9C-101B-9397-08002B2CF9AE}" pid="4" name="School">
    <vt:lpwstr/>
  </property>
  <property fmtid="{D5CDD505-2E9C-101B-9397-08002B2CF9AE}" pid="5" name="nfa767dced1144c9ba4888ceb93acca4">
    <vt:lpwstr/>
  </property>
  <property fmtid="{D5CDD505-2E9C-101B-9397-08002B2CF9AE}" pid="6" name="lf09a8a73540422dac4309c5f114ddb8">
    <vt:lpwstr/>
  </property>
  <property fmtid="{D5CDD505-2E9C-101B-9397-08002B2CF9AE}" pid="7" name="gc69249d4b4e407483d3df6921806e1c">
    <vt:lpwstr/>
  </property>
  <property fmtid="{D5CDD505-2E9C-101B-9397-08002B2CF9AE}" pid="8" name="ContentTypeId">
    <vt:lpwstr>0x0101001AB6A95A36928A43A2BD7EBB201CF1AE</vt:lpwstr>
  </property>
  <property fmtid="{D5CDD505-2E9C-101B-9397-08002B2CF9AE}" pid="9" name="Team">
    <vt:lpwstr/>
  </property>
  <property fmtid="{D5CDD505-2E9C-101B-9397-08002B2CF9AE}" pid="10" name="_dlc_DocIdItemGuid">
    <vt:lpwstr>a08225b8-6c84-4805-9311-6da7667b8ef8</vt:lpwstr>
  </property>
  <property fmtid="{D5CDD505-2E9C-101B-9397-08002B2CF9AE}" pid="11" name="School Year">
    <vt:lpwstr>429;#2015-16|dd4449b9-20b1-48fa-a58e-6508352ead9f</vt:lpwstr>
  </property>
  <property fmtid="{D5CDD505-2E9C-101B-9397-08002B2CF9AE}" pid="12" name="b1d47f8b0c974735b0418508e9704e5b">
    <vt:lpwstr/>
  </property>
  <property fmtid="{D5CDD505-2E9C-101B-9397-08002B2CF9AE}" pid="13" name="_dlc_policyId">
    <vt:lpwstr>0x010100F05A691F7F882644BE96F06D9D88F8E1|2088864059</vt:lpwstr>
  </property>
  <property fmtid="{D5CDD505-2E9C-101B-9397-08002B2CF9AE}" pid="1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